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23B14" w:rsidRDefault="008B2842">
      <w:pPr>
        <w:widowControl/>
        <w:spacing w:line="360" w:lineRule="auto"/>
        <w:ind w:firstLineChars="200" w:firstLine="640"/>
        <w:jc w:val="left"/>
        <w:rPr>
          <w:rFonts w:ascii="Times New Roman" w:eastAsia="仿宋_GB2312" w:hAnsi="Times New Roman" w:cs="Times New Roman"/>
          <w:kern w:val="0"/>
          <w:sz w:val="32"/>
          <w:szCs w:val="32"/>
          <w:shd w:val="clear" w:color="auto" w:fill="FFFFFF"/>
        </w:rPr>
      </w:pPr>
      <w:bookmarkStart w:id="0" w:name="_GoBack"/>
      <w:bookmarkEnd w:id="0"/>
      <w:r>
        <w:rPr>
          <w:rFonts w:ascii="Times New Roman" w:eastAsia="仿宋_GB2312" w:hAnsi="Times New Roman" w:cs="Times New Roman"/>
          <w:kern w:val="0"/>
          <w:sz w:val="32"/>
          <w:szCs w:val="32"/>
          <w:shd w:val="clear" w:color="auto" w:fill="FFFFFF"/>
        </w:rPr>
        <w:t>附件</w:t>
      </w:r>
      <w:r>
        <w:rPr>
          <w:rFonts w:ascii="Times New Roman" w:eastAsia="仿宋_GB2312" w:hAnsi="Times New Roman" w:cs="Times New Roman"/>
          <w:kern w:val="0"/>
          <w:sz w:val="32"/>
          <w:szCs w:val="32"/>
          <w:shd w:val="clear" w:color="auto" w:fill="FFFFFF"/>
        </w:rPr>
        <w:t>1</w:t>
      </w:r>
      <w:r>
        <w:rPr>
          <w:rFonts w:ascii="Times New Roman" w:eastAsia="仿宋_GB2312" w:hAnsi="Times New Roman" w:cs="Times New Roman"/>
          <w:kern w:val="0"/>
          <w:sz w:val="32"/>
          <w:szCs w:val="32"/>
          <w:shd w:val="clear" w:color="auto" w:fill="FFFFFF"/>
        </w:rPr>
        <w:t>：</w:t>
      </w:r>
    </w:p>
    <w:p w:rsidR="00123B14" w:rsidRDefault="00123B14">
      <w:pPr>
        <w:spacing w:line="360" w:lineRule="auto"/>
        <w:rPr>
          <w:rFonts w:ascii="Times New Roman" w:eastAsia="仿宋_GB2312" w:hAnsi="Times New Roman" w:cs="Times New Roman"/>
        </w:rPr>
      </w:pPr>
    </w:p>
    <w:p w:rsidR="00123B14" w:rsidRDefault="008B2842">
      <w:pPr>
        <w:spacing w:line="360" w:lineRule="auto"/>
        <w:jc w:val="center"/>
        <w:rPr>
          <w:rFonts w:ascii="Times New Roman" w:eastAsia="华文中宋" w:hAnsi="Times New Roman" w:cs="Times New Roman"/>
          <w:b/>
          <w:sz w:val="36"/>
        </w:rPr>
      </w:pPr>
      <w:r>
        <w:rPr>
          <w:rFonts w:ascii="Times New Roman" w:eastAsia="华文中宋" w:hAnsi="Times New Roman" w:cs="Times New Roman"/>
          <w:b/>
          <w:sz w:val="36"/>
        </w:rPr>
        <w:t>广东省</w:t>
      </w:r>
      <w:r>
        <w:rPr>
          <w:rFonts w:ascii="Times New Roman" w:eastAsia="华文中宋" w:hAnsi="Times New Roman" w:cs="Times New Roman" w:hint="eastAsia"/>
          <w:b/>
          <w:sz w:val="36"/>
        </w:rPr>
        <w:t>工业</w:t>
      </w:r>
      <w:r>
        <w:rPr>
          <w:rFonts w:ascii="Times New Roman" w:eastAsia="华文中宋" w:hAnsi="Times New Roman" w:cs="Times New Roman"/>
          <w:b/>
          <w:sz w:val="36"/>
        </w:rPr>
        <w:t>节水型企业</w:t>
      </w:r>
      <w:r w:rsidR="00EB1F87">
        <w:rPr>
          <w:rFonts w:ascii="Times New Roman" w:eastAsia="华文中宋" w:hAnsi="Times New Roman" w:cs="Times New Roman" w:hint="eastAsia"/>
          <w:b/>
          <w:sz w:val="36"/>
        </w:rPr>
        <w:t>评价报告</w:t>
      </w:r>
      <w:r>
        <w:rPr>
          <w:rFonts w:ascii="Times New Roman" w:eastAsia="华文中宋" w:hAnsi="Times New Roman" w:cs="Times New Roman"/>
          <w:b/>
          <w:sz w:val="36"/>
        </w:rPr>
        <w:t>（编写提纲）</w:t>
      </w:r>
    </w:p>
    <w:p w:rsidR="00123B14" w:rsidRDefault="00123B14">
      <w:pPr>
        <w:widowControl/>
        <w:spacing w:line="560" w:lineRule="atLeast"/>
        <w:ind w:firstLine="660"/>
        <w:rPr>
          <w:rFonts w:ascii="Times New Roman" w:eastAsia="仿宋_GB2312" w:hAnsi="Times New Roman" w:cs="Times New Roman"/>
        </w:rPr>
      </w:pPr>
    </w:p>
    <w:p w:rsidR="00123B14" w:rsidRDefault="008B2842">
      <w:pPr>
        <w:widowControl/>
        <w:spacing w:line="560" w:lineRule="atLeast"/>
        <w:ind w:firstLine="632"/>
        <w:rPr>
          <w:rFonts w:ascii="Times New Roman" w:eastAsia="仿宋_GB2312" w:hAnsi="Times New Roman" w:cs="Times New Roman"/>
        </w:rPr>
      </w:pPr>
      <w:r>
        <w:rPr>
          <w:rFonts w:ascii="Times New Roman" w:eastAsia="仿宋_GB2312" w:hAnsi="Times New Roman" w:cs="Times New Roman"/>
          <w:kern w:val="0"/>
          <w:sz w:val="32"/>
          <w:szCs w:val="32"/>
          <w:shd w:val="clear" w:color="auto" w:fill="FFFFFF"/>
        </w:rPr>
        <w:t>一、企业水资源利用总体情况。应体现企业取水、水资源节约利用等主要指标情况。</w:t>
      </w:r>
    </w:p>
    <w:p w:rsidR="00123B14" w:rsidRDefault="008B2842">
      <w:pPr>
        <w:widowControl/>
        <w:spacing w:line="560" w:lineRule="atLeast"/>
        <w:ind w:firstLine="632"/>
        <w:rPr>
          <w:rFonts w:ascii="Times New Roman" w:eastAsia="仿宋_GB2312" w:hAnsi="Times New Roman" w:cs="Times New Roman"/>
        </w:rPr>
      </w:pPr>
      <w:r>
        <w:rPr>
          <w:rFonts w:ascii="Times New Roman" w:eastAsia="仿宋_GB2312" w:hAnsi="Times New Roman" w:cs="Times New Roman"/>
          <w:kern w:val="0"/>
          <w:sz w:val="32"/>
          <w:szCs w:val="32"/>
          <w:shd w:val="clear" w:color="auto" w:fill="FFFFFF"/>
        </w:rPr>
        <w:t>二、节水型企业建设情况。参照节水型企业建设内容。</w:t>
      </w:r>
    </w:p>
    <w:p w:rsidR="00123B14" w:rsidRDefault="008B2842">
      <w:pPr>
        <w:widowControl/>
        <w:spacing w:line="560" w:lineRule="atLeast"/>
        <w:ind w:firstLine="632"/>
        <w:rPr>
          <w:rFonts w:ascii="Times New Roman" w:eastAsia="仿宋_GB2312" w:hAnsi="Times New Roman" w:cs="Times New Roman"/>
        </w:rPr>
      </w:pPr>
      <w:r>
        <w:rPr>
          <w:rFonts w:ascii="Times New Roman" w:eastAsia="仿宋_GB2312" w:hAnsi="Times New Roman" w:cs="Times New Roman"/>
          <w:kern w:val="0"/>
          <w:sz w:val="32"/>
          <w:szCs w:val="32"/>
          <w:shd w:val="clear" w:color="auto" w:fill="FFFFFF"/>
        </w:rPr>
        <w:t>三、企业自评。</w:t>
      </w:r>
      <w:r>
        <w:rPr>
          <w:rFonts w:ascii="Times New Roman" w:eastAsia="仿宋_GB2312" w:hAnsi="Times New Roman" w:cs="Times New Roman" w:hint="eastAsia"/>
          <w:kern w:val="0"/>
          <w:sz w:val="32"/>
          <w:szCs w:val="32"/>
          <w:shd w:val="clear" w:color="auto" w:fill="FFFFFF"/>
        </w:rPr>
        <w:t>结合自身实际情况，参照节水型企业基本要求、管理评价指标、技术考核指标、用水定额及用水效率指标等进行自评价。</w:t>
      </w:r>
    </w:p>
    <w:p w:rsidR="00123B14" w:rsidRDefault="008B2842">
      <w:pPr>
        <w:widowControl/>
        <w:spacing w:line="560" w:lineRule="atLeast"/>
        <w:ind w:firstLine="632"/>
        <w:rPr>
          <w:rFonts w:ascii="Times New Roman" w:eastAsia="仿宋_GB2312" w:hAnsi="Times New Roman" w:cs="Times New Roman"/>
          <w:kern w:val="0"/>
          <w:sz w:val="32"/>
          <w:szCs w:val="32"/>
          <w:shd w:val="clear" w:color="auto" w:fill="FFFFFF"/>
        </w:rPr>
      </w:pPr>
      <w:r>
        <w:rPr>
          <w:rFonts w:ascii="Times New Roman" w:eastAsia="仿宋_GB2312" w:hAnsi="Times New Roman" w:cs="Times New Roman"/>
          <w:kern w:val="0"/>
          <w:sz w:val="32"/>
          <w:szCs w:val="32"/>
          <w:shd w:val="clear" w:color="auto" w:fill="FFFFFF"/>
        </w:rPr>
        <w:t>四、需提供的相关证明材料复印件。</w:t>
      </w:r>
    </w:p>
    <w:p w:rsidR="00123B14" w:rsidRDefault="008B2842">
      <w:pPr>
        <w:widowControl/>
        <w:spacing w:line="560" w:lineRule="atLeast"/>
        <w:ind w:firstLine="632"/>
        <w:rPr>
          <w:rFonts w:ascii="Times New Roman" w:eastAsia="仿宋_GB2312" w:hAnsi="Times New Roman" w:cs="Times New Roman"/>
          <w:kern w:val="0"/>
          <w:sz w:val="32"/>
          <w:szCs w:val="32"/>
          <w:shd w:val="clear" w:color="auto" w:fill="FFFFFF"/>
        </w:rPr>
      </w:pPr>
      <w:r>
        <w:rPr>
          <w:rFonts w:ascii="Times New Roman" w:eastAsia="仿宋_GB2312" w:hAnsi="Times New Roman" w:cs="Times New Roman"/>
          <w:kern w:val="0"/>
          <w:sz w:val="32"/>
          <w:szCs w:val="32"/>
          <w:shd w:val="clear" w:color="auto" w:fill="FFFFFF"/>
        </w:rPr>
        <w:t>1.</w:t>
      </w:r>
      <w:r>
        <w:rPr>
          <w:rFonts w:ascii="Times New Roman" w:eastAsia="仿宋_GB2312" w:hAnsi="Times New Roman" w:cs="Times New Roman"/>
          <w:kern w:val="0"/>
          <w:sz w:val="32"/>
          <w:szCs w:val="32"/>
          <w:shd w:val="clear" w:color="auto" w:fill="FFFFFF"/>
        </w:rPr>
        <w:t>企业废水排放符合标准要求（由所在地生态环境部门出具）。</w:t>
      </w:r>
    </w:p>
    <w:p w:rsidR="00123B14" w:rsidRDefault="008B2842">
      <w:pPr>
        <w:widowControl/>
        <w:spacing w:line="560" w:lineRule="atLeast"/>
        <w:ind w:firstLine="632"/>
        <w:rPr>
          <w:rFonts w:ascii="Times New Roman" w:eastAsia="仿宋_GB2312" w:hAnsi="Times New Roman" w:cs="Times New Roman"/>
          <w:kern w:val="0"/>
          <w:sz w:val="32"/>
          <w:szCs w:val="32"/>
          <w:shd w:val="clear" w:color="auto" w:fill="FFFFFF"/>
        </w:rPr>
      </w:pPr>
      <w:r>
        <w:rPr>
          <w:rFonts w:ascii="Times New Roman" w:eastAsia="仿宋_GB2312" w:hAnsi="Times New Roman" w:cs="Times New Roman"/>
          <w:kern w:val="0"/>
          <w:sz w:val="32"/>
          <w:szCs w:val="32"/>
          <w:shd w:val="clear" w:color="auto" w:fill="FFFFFF"/>
        </w:rPr>
        <w:t>2.</w:t>
      </w:r>
      <w:r>
        <w:rPr>
          <w:rFonts w:ascii="Times New Roman" w:eastAsia="仿宋_GB2312" w:hAnsi="Times New Roman" w:cs="Times New Roman"/>
          <w:kern w:val="0"/>
          <w:sz w:val="32"/>
          <w:szCs w:val="32"/>
          <w:shd w:val="clear" w:color="auto" w:fill="FFFFFF"/>
        </w:rPr>
        <w:t>取用水资源的合法手续（所在地水利（水务）部门的批复复印件）。</w:t>
      </w:r>
    </w:p>
    <w:p w:rsidR="00123B14" w:rsidRDefault="008B2842">
      <w:pPr>
        <w:widowControl/>
        <w:spacing w:line="560" w:lineRule="atLeast"/>
        <w:ind w:firstLine="632"/>
        <w:rPr>
          <w:rFonts w:ascii="Times New Roman" w:eastAsia="仿宋_GB2312" w:hAnsi="Times New Roman" w:cs="Times New Roman"/>
          <w:kern w:val="0"/>
          <w:sz w:val="32"/>
          <w:szCs w:val="32"/>
          <w:shd w:val="clear" w:color="auto" w:fill="FFFFFF"/>
        </w:rPr>
      </w:pPr>
      <w:r>
        <w:rPr>
          <w:rFonts w:ascii="Times New Roman" w:eastAsia="仿宋_GB2312" w:hAnsi="Times New Roman" w:cs="Times New Roman"/>
          <w:kern w:val="0"/>
          <w:sz w:val="32"/>
          <w:szCs w:val="32"/>
          <w:shd w:val="clear" w:color="auto" w:fill="FFFFFF"/>
        </w:rPr>
        <w:t>3.</w:t>
      </w:r>
      <w:r>
        <w:rPr>
          <w:rFonts w:ascii="Times New Roman" w:eastAsia="仿宋_GB2312" w:hAnsi="Times New Roman" w:cs="Times New Roman"/>
          <w:kern w:val="0"/>
          <w:sz w:val="32"/>
          <w:szCs w:val="32"/>
          <w:shd w:val="clear" w:color="auto" w:fill="FFFFFF"/>
        </w:rPr>
        <w:t>企业水计量器具一览表、技术档案等相关材料（企业出具）。</w:t>
      </w:r>
    </w:p>
    <w:p w:rsidR="00123B14" w:rsidRDefault="008B2842">
      <w:pPr>
        <w:widowControl/>
        <w:spacing w:line="560" w:lineRule="atLeast"/>
        <w:ind w:firstLine="632"/>
        <w:rPr>
          <w:rFonts w:ascii="Times New Roman" w:eastAsia="仿宋_GB2312" w:hAnsi="Times New Roman" w:cs="Times New Roman"/>
          <w:kern w:val="0"/>
          <w:sz w:val="32"/>
          <w:szCs w:val="32"/>
          <w:shd w:val="clear" w:color="auto" w:fill="FFFFFF"/>
        </w:rPr>
      </w:pPr>
      <w:r>
        <w:rPr>
          <w:rFonts w:ascii="Times New Roman" w:eastAsia="仿宋_GB2312" w:hAnsi="Times New Roman" w:cs="Times New Roman"/>
          <w:kern w:val="0"/>
          <w:sz w:val="32"/>
          <w:szCs w:val="32"/>
          <w:shd w:val="clear" w:color="auto" w:fill="FFFFFF"/>
        </w:rPr>
        <w:t>4.</w:t>
      </w:r>
      <w:r>
        <w:rPr>
          <w:rFonts w:ascii="Times New Roman" w:eastAsia="仿宋_GB2312" w:hAnsi="Times New Roman" w:cs="Times New Roman"/>
          <w:kern w:val="0"/>
          <w:sz w:val="32"/>
          <w:szCs w:val="32"/>
          <w:shd w:val="clear" w:color="auto" w:fill="FFFFFF"/>
        </w:rPr>
        <w:t>企业水平衡测试报告（企业出具）。</w:t>
      </w:r>
    </w:p>
    <w:p w:rsidR="00123B14" w:rsidRDefault="008B2842">
      <w:pPr>
        <w:widowControl/>
        <w:spacing w:line="560" w:lineRule="atLeast"/>
        <w:ind w:firstLine="632"/>
        <w:rPr>
          <w:rFonts w:ascii="Times New Roman" w:eastAsia="仿宋_GB2312" w:hAnsi="Times New Roman" w:cs="Times New Roman"/>
          <w:kern w:val="0"/>
          <w:sz w:val="32"/>
          <w:szCs w:val="32"/>
          <w:shd w:val="clear" w:color="auto" w:fill="FFFFFF"/>
        </w:rPr>
      </w:pPr>
      <w:r>
        <w:rPr>
          <w:rFonts w:ascii="Times New Roman" w:eastAsia="仿宋_GB2312" w:hAnsi="Times New Roman" w:cs="Times New Roman" w:hint="eastAsia"/>
          <w:kern w:val="0"/>
          <w:sz w:val="32"/>
          <w:szCs w:val="32"/>
          <w:shd w:val="clear" w:color="auto" w:fill="FFFFFF"/>
        </w:rPr>
        <w:t>5.</w:t>
      </w:r>
      <w:r>
        <w:rPr>
          <w:rFonts w:ascii="Times New Roman" w:eastAsia="仿宋_GB2312" w:hAnsi="Times New Roman" w:cs="Times New Roman" w:hint="eastAsia"/>
          <w:kern w:val="0"/>
          <w:sz w:val="32"/>
          <w:szCs w:val="32"/>
          <w:shd w:val="clear" w:color="auto" w:fill="FFFFFF"/>
        </w:rPr>
        <w:t>其他需要证明的材料。</w:t>
      </w:r>
    </w:p>
    <w:p w:rsidR="00123B14" w:rsidRDefault="00123B14">
      <w:pPr>
        <w:widowControl/>
        <w:spacing w:line="560" w:lineRule="atLeast"/>
        <w:ind w:firstLine="632"/>
        <w:rPr>
          <w:rFonts w:ascii="Times New Roman" w:eastAsia="仿宋_GB2312" w:hAnsi="Times New Roman" w:cs="Times New Roman"/>
        </w:rPr>
      </w:pPr>
    </w:p>
    <w:p w:rsidR="00123B14" w:rsidRDefault="008B2842">
      <w:pPr>
        <w:rPr>
          <w:rFonts w:ascii="Times New Roman" w:eastAsia="仿宋_GB2312" w:hAnsi="Times New Roman" w:cs="Times New Roman"/>
          <w:kern w:val="0"/>
          <w:sz w:val="32"/>
          <w:szCs w:val="32"/>
          <w:shd w:val="clear" w:color="auto" w:fill="FFFFFF"/>
        </w:rPr>
      </w:pPr>
      <w:r>
        <w:rPr>
          <w:rFonts w:ascii="Times New Roman" w:eastAsia="仿宋_GB2312" w:hAnsi="Times New Roman" w:cs="Times New Roman"/>
          <w:kern w:val="0"/>
          <w:sz w:val="32"/>
          <w:szCs w:val="32"/>
          <w:shd w:val="clear" w:color="auto" w:fill="FFFFFF"/>
        </w:rPr>
        <w:br w:type="page"/>
      </w:r>
    </w:p>
    <w:p w:rsidR="00123B14" w:rsidRDefault="008B2842">
      <w:pPr>
        <w:widowControl/>
        <w:spacing w:line="360" w:lineRule="auto"/>
        <w:ind w:firstLineChars="200" w:firstLine="640"/>
        <w:jc w:val="left"/>
        <w:rPr>
          <w:rFonts w:ascii="Times New Roman" w:eastAsia="仿宋_GB2312" w:hAnsi="Times New Roman" w:cs="Times New Roman"/>
        </w:rPr>
      </w:pPr>
      <w:r>
        <w:rPr>
          <w:rFonts w:ascii="Times New Roman" w:eastAsia="仿宋_GB2312" w:hAnsi="Times New Roman" w:cs="Times New Roman"/>
          <w:kern w:val="0"/>
          <w:sz w:val="32"/>
          <w:szCs w:val="32"/>
          <w:shd w:val="clear" w:color="auto" w:fill="FFFFFF"/>
        </w:rPr>
        <w:lastRenderedPageBreak/>
        <w:t>附件</w:t>
      </w:r>
      <w:r>
        <w:rPr>
          <w:rFonts w:ascii="Times New Roman" w:eastAsia="仿宋_GB2312" w:hAnsi="Times New Roman" w:cs="Times New Roman"/>
          <w:kern w:val="0"/>
          <w:sz w:val="32"/>
          <w:szCs w:val="32"/>
          <w:shd w:val="clear" w:color="auto" w:fill="FFFFFF"/>
        </w:rPr>
        <w:t>2</w:t>
      </w:r>
      <w:r>
        <w:rPr>
          <w:rFonts w:ascii="Times New Roman" w:eastAsia="仿宋_GB2312" w:hAnsi="Times New Roman" w:cs="Times New Roman"/>
          <w:kern w:val="0"/>
          <w:sz w:val="32"/>
          <w:szCs w:val="32"/>
          <w:shd w:val="clear" w:color="auto" w:fill="FFFFFF"/>
        </w:rPr>
        <w:t>：</w:t>
      </w:r>
    </w:p>
    <w:p w:rsidR="00123B14" w:rsidRDefault="008B2842">
      <w:pPr>
        <w:spacing w:line="360" w:lineRule="auto"/>
        <w:jc w:val="center"/>
        <w:rPr>
          <w:rFonts w:ascii="Times New Roman" w:eastAsia="华文中宋" w:hAnsi="Times New Roman" w:cs="Times New Roman"/>
          <w:b/>
          <w:sz w:val="36"/>
        </w:rPr>
      </w:pPr>
      <w:r>
        <w:rPr>
          <w:rFonts w:ascii="Times New Roman" w:eastAsia="华文中宋" w:hAnsi="Times New Roman" w:cs="Times New Roman"/>
          <w:b/>
          <w:sz w:val="36"/>
        </w:rPr>
        <w:t>节水型企业相关标准</w:t>
      </w:r>
    </w:p>
    <w:p w:rsidR="00123B14" w:rsidRDefault="00123B14">
      <w:pPr>
        <w:widowControl/>
        <w:spacing w:line="520" w:lineRule="exact"/>
        <w:rPr>
          <w:rFonts w:ascii="Times New Roman" w:eastAsia="仿宋_GB2312" w:hAnsi="Times New Roman" w:cs="Times New Roman"/>
          <w:kern w:val="0"/>
          <w:sz w:val="30"/>
          <w:szCs w:val="30"/>
          <w:shd w:val="clear" w:color="auto" w:fill="FFFFFF"/>
        </w:rPr>
      </w:pPr>
    </w:p>
    <w:p w:rsidR="00123B14" w:rsidRDefault="008B2842">
      <w:pPr>
        <w:widowControl/>
        <w:spacing w:line="520" w:lineRule="exact"/>
        <w:ind w:firstLineChars="200" w:firstLine="600"/>
        <w:rPr>
          <w:rFonts w:ascii="Times New Roman" w:eastAsia="仿宋_GB2312" w:hAnsi="Times New Roman" w:cs="Times New Roman"/>
          <w:sz w:val="30"/>
          <w:szCs w:val="30"/>
        </w:rPr>
      </w:pPr>
      <w:r>
        <w:rPr>
          <w:rFonts w:ascii="Times New Roman" w:eastAsia="仿宋_GB2312" w:hAnsi="Times New Roman" w:cs="Times New Roman"/>
          <w:kern w:val="0"/>
          <w:sz w:val="30"/>
          <w:szCs w:val="30"/>
          <w:shd w:val="clear" w:color="auto" w:fill="FFFFFF"/>
        </w:rPr>
        <w:t xml:space="preserve">GB/T 7119-2006 </w:t>
      </w:r>
      <w:r>
        <w:rPr>
          <w:rFonts w:ascii="Times New Roman" w:eastAsia="仿宋_GB2312" w:hAnsi="Times New Roman" w:cs="Times New Roman"/>
          <w:kern w:val="0"/>
          <w:sz w:val="30"/>
          <w:szCs w:val="30"/>
          <w:shd w:val="clear" w:color="auto" w:fill="FFFFFF"/>
        </w:rPr>
        <w:t>节水型企业评价导则</w:t>
      </w:r>
    </w:p>
    <w:p w:rsidR="00123B14" w:rsidRDefault="008B2842">
      <w:pPr>
        <w:widowControl/>
        <w:spacing w:line="520" w:lineRule="exact"/>
        <w:ind w:firstLineChars="200" w:firstLine="600"/>
        <w:rPr>
          <w:rFonts w:ascii="Times New Roman" w:eastAsia="仿宋_GB2312" w:hAnsi="Times New Roman" w:cs="Times New Roman"/>
          <w:sz w:val="30"/>
          <w:szCs w:val="30"/>
        </w:rPr>
      </w:pPr>
      <w:r>
        <w:rPr>
          <w:rFonts w:ascii="Times New Roman" w:eastAsia="仿宋_GB2312" w:hAnsi="Times New Roman" w:cs="Times New Roman"/>
          <w:kern w:val="0"/>
          <w:sz w:val="30"/>
          <w:szCs w:val="30"/>
          <w:shd w:val="clear" w:color="auto" w:fill="FFFFFF"/>
        </w:rPr>
        <w:t xml:space="preserve">GB 24789-2009 </w:t>
      </w:r>
      <w:r>
        <w:rPr>
          <w:rFonts w:ascii="Times New Roman" w:eastAsia="仿宋_GB2312" w:hAnsi="Times New Roman" w:cs="Times New Roman"/>
          <w:kern w:val="0"/>
          <w:sz w:val="30"/>
          <w:szCs w:val="30"/>
          <w:shd w:val="clear" w:color="auto" w:fill="FFFFFF"/>
        </w:rPr>
        <w:t>用水单位水计量器具配备和管理通则</w:t>
      </w:r>
    </w:p>
    <w:p w:rsidR="00123B14" w:rsidRDefault="008B2842">
      <w:pPr>
        <w:widowControl/>
        <w:spacing w:line="520" w:lineRule="exact"/>
        <w:ind w:firstLineChars="200" w:firstLine="600"/>
        <w:rPr>
          <w:rFonts w:ascii="Times New Roman" w:eastAsia="仿宋_GB2312" w:hAnsi="Times New Roman" w:cs="Times New Roman"/>
          <w:sz w:val="30"/>
          <w:szCs w:val="30"/>
        </w:rPr>
      </w:pPr>
      <w:r>
        <w:rPr>
          <w:rFonts w:ascii="Times New Roman" w:eastAsia="仿宋_GB2312" w:hAnsi="Times New Roman" w:cs="Times New Roman"/>
          <w:kern w:val="0"/>
          <w:sz w:val="30"/>
          <w:szCs w:val="30"/>
          <w:shd w:val="clear" w:color="auto" w:fill="FFFFFF"/>
        </w:rPr>
        <w:t xml:space="preserve">GB/T 26923-2011 </w:t>
      </w:r>
      <w:r>
        <w:rPr>
          <w:rFonts w:ascii="Times New Roman" w:eastAsia="仿宋_GB2312" w:hAnsi="Times New Roman" w:cs="Times New Roman"/>
          <w:kern w:val="0"/>
          <w:sz w:val="30"/>
          <w:szCs w:val="30"/>
          <w:shd w:val="clear" w:color="auto" w:fill="FFFFFF"/>
        </w:rPr>
        <w:t>节水型企业</w:t>
      </w:r>
      <w:r>
        <w:rPr>
          <w:rFonts w:ascii="Times New Roman" w:eastAsia="仿宋_GB2312" w:hAnsi="Times New Roman" w:cs="Times New Roman"/>
          <w:kern w:val="0"/>
          <w:sz w:val="30"/>
          <w:szCs w:val="30"/>
          <w:shd w:val="clear" w:color="auto" w:fill="FFFFFF"/>
        </w:rPr>
        <w:t xml:space="preserve"> </w:t>
      </w:r>
      <w:r>
        <w:rPr>
          <w:rFonts w:ascii="Times New Roman" w:eastAsia="仿宋_GB2312" w:hAnsi="Times New Roman" w:cs="Times New Roman"/>
          <w:kern w:val="0"/>
          <w:sz w:val="30"/>
          <w:szCs w:val="30"/>
          <w:shd w:val="clear" w:color="auto" w:fill="FFFFFF"/>
        </w:rPr>
        <w:t>纺织染整行业</w:t>
      </w:r>
    </w:p>
    <w:p w:rsidR="00123B14" w:rsidRDefault="008B2842">
      <w:pPr>
        <w:widowControl/>
        <w:spacing w:line="520" w:lineRule="exact"/>
        <w:ind w:firstLineChars="200" w:firstLine="600"/>
        <w:rPr>
          <w:rFonts w:ascii="Times New Roman" w:eastAsia="仿宋_GB2312" w:hAnsi="Times New Roman" w:cs="Times New Roman"/>
          <w:sz w:val="30"/>
          <w:szCs w:val="30"/>
        </w:rPr>
      </w:pPr>
      <w:r>
        <w:rPr>
          <w:rFonts w:ascii="Times New Roman" w:eastAsia="仿宋_GB2312" w:hAnsi="Times New Roman" w:cs="Times New Roman"/>
          <w:kern w:val="0"/>
          <w:sz w:val="30"/>
          <w:szCs w:val="30"/>
          <w:shd w:val="clear" w:color="auto" w:fill="FFFFFF"/>
        </w:rPr>
        <w:t xml:space="preserve">GB/T 26924-2011 </w:t>
      </w:r>
      <w:r>
        <w:rPr>
          <w:rFonts w:ascii="Times New Roman" w:eastAsia="仿宋_GB2312" w:hAnsi="Times New Roman" w:cs="Times New Roman"/>
          <w:kern w:val="0"/>
          <w:sz w:val="30"/>
          <w:szCs w:val="30"/>
          <w:shd w:val="clear" w:color="auto" w:fill="FFFFFF"/>
        </w:rPr>
        <w:t>节水型企业</w:t>
      </w:r>
      <w:r>
        <w:rPr>
          <w:rFonts w:ascii="Times New Roman" w:eastAsia="仿宋_GB2312" w:hAnsi="Times New Roman" w:cs="Times New Roman"/>
          <w:kern w:val="0"/>
          <w:sz w:val="30"/>
          <w:szCs w:val="30"/>
          <w:shd w:val="clear" w:color="auto" w:fill="FFFFFF"/>
        </w:rPr>
        <w:t xml:space="preserve"> </w:t>
      </w:r>
      <w:r>
        <w:rPr>
          <w:rFonts w:ascii="Times New Roman" w:eastAsia="仿宋_GB2312" w:hAnsi="Times New Roman" w:cs="Times New Roman"/>
          <w:kern w:val="0"/>
          <w:sz w:val="30"/>
          <w:szCs w:val="30"/>
          <w:shd w:val="clear" w:color="auto" w:fill="FFFFFF"/>
        </w:rPr>
        <w:t>钢铁行业</w:t>
      </w:r>
    </w:p>
    <w:p w:rsidR="00123B14" w:rsidRDefault="008B2842">
      <w:pPr>
        <w:widowControl/>
        <w:spacing w:line="520" w:lineRule="exact"/>
        <w:ind w:firstLineChars="200" w:firstLine="600"/>
        <w:rPr>
          <w:rFonts w:ascii="Times New Roman" w:eastAsia="仿宋_GB2312" w:hAnsi="Times New Roman" w:cs="Times New Roman"/>
          <w:sz w:val="30"/>
          <w:szCs w:val="30"/>
        </w:rPr>
      </w:pPr>
      <w:r>
        <w:rPr>
          <w:rFonts w:ascii="Times New Roman" w:eastAsia="仿宋_GB2312" w:hAnsi="Times New Roman" w:cs="Times New Roman"/>
          <w:kern w:val="0"/>
          <w:sz w:val="30"/>
          <w:szCs w:val="30"/>
          <w:shd w:val="clear" w:color="auto" w:fill="FFFFFF"/>
        </w:rPr>
        <w:t xml:space="preserve">GB/T 26926-2011 </w:t>
      </w:r>
      <w:r>
        <w:rPr>
          <w:rFonts w:ascii="Times New Roman" w:eastAsia="仿宋_GB2312" w:hAnsi="Times New Roman" w:cs="Times New Roman"/>
          <w:kern w:val="0"/>
          <w:sz w:val="30"/>
          <w:szCs w:val="30"/>
          <w:shd w:val="clear" w:color="auto" w:fill="FFFFFF"/>
        </w:rPr>
        <w:t>节水型企业</w:t>
      </w:r>
      <w:r>
        <w:rPr>
          <w:rFonts w:ascii="Times New Roman" w:eastAsia="仿宋_GB2312" w:hAnsi="Times New Roman" w:cs="Times New Roman"/>
          <w:kern w:val="0"/>
          <w:sz w:val="30"/>
          <w:szCs w:val="30"/>
          <w:shd w:val="clear" w:color="auto" w:fill="FFFFFF"/>
        </w:rPr>
        <w:t xml:space="preserve"> </w:t>
      </w:r>
      <w:r>
        <w:rPr>
          <w:rFonts w:ascii="Times New Roman" w:eastAsia="仿宋_GB2312" w:hAnsi="Times New Roman" w:cs="Times New Roman"/>
          <w:kern w:val="0"/>
          <w:sz w:val="30"/>
          <w:szCs w:val="30"/>
          <w:shd w:val="clear" w:color="auto" w:fill="FFFFFF"/>
        </w:rPr>
        <w:t>石油炼制行业</w:t>
      </w:r>
    </w:p>
    <w:p w:rsidR="00123B14" w:rsidRDefault="008B2842">
      <w:pPr>
        <w:widowControl/>
        <w:spacing w:line="520" w:lineRule="exact"/>
        <w:ind w:firstLineChars="200" w:firstLine="600"/>
        <w:rPr>
          <w:rFonts w:ascii="Times New Roman" w:eastAsia="仿宋_GB2312" w:hAnsi="Times New Roman" w:cs="Times New Roman"/>
          <w:kern w:val="0"/>
          <w:sz w:val="30"/>
          <w:szCs w:val="30"/>
          <w:shd w:val="clear" w:color="auto" w:fill="FFFFFF"/>
        </w:rPr>
      </w:pPr>
      <w:r>
        <w:rPr>
          <w:rFonts w:ascii="Times New Roman" w:eastAsia="仿宋_GB2312" w:hAnsi="Times New Roman" w:cs="Times New Roman"/>
          <w:kern w:val="0"/>
          <w:sz w:val="30"/>
          <w:szCs w:val="30"/>
          <w:shd w:val="clear" w:color="auto" w:fill="FFFFFF"/>
        </w:rPr>
        <w:t xml:space="preserve">GB/T 26927-2011 </w:t>
      </w:r>
      <w:r>
        <w:rPr>
          <w:rFonts w:ascii="Times New Roman" w:eastAsia="仿宋_GB2312" w:hAnsi="Times New Roman" w:cs="Times New Roman"/>
          <w:kern w:val="0"/>
          <w:sz w:val="30"/>
          <w:szCs w:val="30"/>
          <w:shd w:val="clear" w:color="auto" w:fill="FFFFFF"/>
        </w:rPr>
        <w:t>节水型企业</w:t>
      </w:r>
      <w:r>
        <w:rPr>
          <w:rFonts w:ascii="Times New Roman" w:eastAsia="仿宋_GB2312" w:hAnsi="Times New Roman" w:cs="Times New Roman"/>
          <w:kern w:val="0"/>
          <w:sz w:val="30"/>
          <w:szCs w:val="30"/>
          <w:shd w:val="clear" w:color="auto" w:fill="FFFFFF"/>
        </w:rPr>
        <w:t xml:space="preserve"> </w:t>
      </w:r>
      <w:r>
        <w:rPr>
          <w:rFonts w:ascii="Times New Roman" w:eastAsia="仿宋_GB2312" w:hAnsi="Times New Roman" w:cs="Times New Roman"/>
          <w:kern w:val="0"/>
          <w:sz w:val="30"/>
          <w:szCs w:val="30"/>
          <w:shd w:val="clear" w:color="auto" w:fill="FFFFFF"/>
        </w:rPr>
        <w:t>造纸行业</w:t>
      </w:r>
    </w:p>
    <w:p w:rsidR="00123B14" w:rsidRDefault="008B2842">
      <w:pPr>
        <w:widowControl/>
        <w:spacing w:line="520" w:lineRule="exact"/>
        <w:ind w:firstLineChars="200" w:firstLine="600"/>
        <w:rPr>
          <w:rFonts w:ascii="Times New Roman" w:eastAsia="仿宋_GB2312" w:hAnsi="Times New Roman" w:cs="Times New Roman"/>
          <w:kern w:val="0"/>
          <w:sz w:val="30"/>
          <w:szCs w:val="30"/>
          <w:shd w:val="clear" w:color="auto" w:fill="FFFFFF"/>
        </w:rPr>
      </w:pPr>
      <w:r>
        <w:rPr>
          <w:rFonts w:ascii="Times New Roman" w:eastAsia="仿宋_GB2312" w:hAnsi="Times New Roman" w:cs="Times New Roman"/>
          <w:kern w:val="0"/>
          <w:sz w:val="30"/>
          <w:szCs w:val="30"/>
          <w:shd w:val="clear" w:color="auto" w:fill="FFFFFF"/>
        </w:rPr>
        <w:t>GB/T 18916.1-2012</w:t>
      </w:r>
      <w:r>
        <w:rPr>
          <w:rFonts w:ascii="Times New Roman" w:eastAsia="仿宋_GB2312" w:hAnsi="Times New Roman" w:cs="Times New Roman" w:hint="eastAsia"/>
          <w:kern w:val="0"/>
          <w:sz w:val="30"/>
          <w:szCs w:val="30"/>
          <w:shd w:val="clear" w:color="auto" w:fill="FFFFFF"/>
        </w:rPr>
        <w:t xml:space="preserve"> </w:t>
      </w:r>
      <w:r>
        <w:rPr>
          <w:rFonts w:ascii="Times New Roman" w:eastAsia="仿宋_GB2312" w:hAnsi="Times New Roman" w:cs="Times New Roman" w:hint="eastAsia"/>
          <w:kern w:val="0"/>
          <w:sz w:val="30"/>
          <w:szCs w:val="30"/>
          <w:shd w:val="clear" w:color="auto" w:fill="FFFFFF"/>
        </w:rPr>
        <w:t>取水定额</w:t>
      </w:r>
      <w:r>
        <w:rPr>
          <w:rFonts w:ascii="Times New Roman" w:eastAsia="仿宋_GB2312" w:hAnsi="Times New Roman" w:cs="Times New Roman" w:hint="eastAsia"/>
          <w:kern w:val="0"/>
          <w:sz w:val="30"/>
          <w:szCs w:val="30"/>
          <w:shd w:val="clear" w:color="auto" w:fill="FFFFFF"/>
        </w:rPr>
        <w:t xml:space="preserve"> </w:t>
      </w:r>
      <w:r>
        <w:rPr>
          <w:rFonts w:ascii="Times New Roman" w:eastAsia="仿宋_GB2312" w:hAnsi="Times New Roman" w:cs="Times New Roman" w:hint="eastAsia"/>
          <w:kern w:val="0"/>
          <w:sz w:val="30"/>
          <w:szCs w:val="30"/>
          <w:shd w:val="clear" w:color="auto" w:fill="FFFFFF"/>
        </w:rPr>
        <w:t>第</w:t>
      </w:r>
      <w:r>
        <w:rPr>
          <w:rFonts w:ascii="Times New Roman" w:eastAsia="仿宋_GB2312" w:hAnsi="Times New Roman" w:cs="Times New Roman" w:hint="eastAsia"/>
          <w:kern w:val="0"/>
          <w:sz w:val="30"/>
          <w:szCs w:val="30"/>
          <w:shd w:val="clear" w:color="auto" w:fill="FFFFFF"/>
        </w:rPr>
        <w:t>1</w:t>
      </w:r>
      <w:r>
        <w:rPr>
          <w:rFonts w:ascii="Times New Roman" w:eastAsia="仿宋_GB2312" w:hAnsi="Times New Roman" w:cs="Times New Roman" w:hint="eastAsia"/>
          <w:kern w:val="0"/>
          <w:sz w:val="30"/>
          <w:szCs w:val="30"/>
          <w:shd w:val="clear" w:color="auto" w:fill="FFFFFF"/>
        </w:rPr>
        <w:t>部分：火电</w:t>
      </w:r>
    </w:p>
    <w:p w:rsidR="00123B14" w:rsidRDefault="008B2842">
      <w:pPr>
        <w:widowControl/>
        <w:spacing w:line="520" w:lineRule="exact"/>
        <w:ind w:firstLineChars="200" w:firstLine="600"/>
        <w:rPr>
          <w:rFonts w:ascii="Times New Roman" w:eastAsia="仿宋_GB2312" w:hAnsi="Times New Roman" w:cs="Times New Roman"/>
          <w:kern w:val="0"/>
          <w:sz w:val="30"/>
          <w:szCs w:val="30"/>
          <w:shd w:val="clear" w:color="auto" w:fill="FFFFFF"/>
        </w:rPr>
      </w:pPr>
      <w:r>
        <w:rPr>
          <w:rFonts w:ascii="Times New Roman" w:eastAsia="仿宋_GB2312" w:hAnsi="Times New Roman" w:cs="Times New Roman"/>
          <w:kern w:val="0"/>
          <w:sz w:val="30"/>
          <w:szCs w:val="30"/>
          <w:shd w:val="clear" w:color="auto" w:fill="FFFFFF"/>
        </w:rPr>
        <w:t>GB/T 18916.2-2012</w:t>
      </w:r>
      <w:r>
        <w:rPr>
          <w:rFonts w:ascii="Times New Roman" w:eastAsia="仿宋_GB2312" w:hAnsi="Times New Roman" w:cs="Times New Roman" w:hint="eastAsia"/>
          <w:kern w:val="0"/>
          <w:sz w:val="30"/>
          <w:szCs w:val="30"/>
          <w:shd w:val="clear" w:color="auto" w:fill="FFFFFF"/>
        </w:rPr>
        <w:t xml:space="preserve"> </w:t>
      </w:r>
      <w:r>
        <w:rPr>
          <w:rFonts w:ascii="Times New Roman" w:eastAsia="仿宋_GB2312" w:hAnsi="Times New Roman" w:cs="Times New Roman" w:hint="eastAsia"/>
          <w:kern w:val="0"/>
          <w:sz w:val="30"/>
          <w:szCs w:val="30"/>
          <w:shd w:val="clear" w:color="auto" w:fill="FFFFFF"/>
        </w:rPr>
        <w:t>取水定额</w:t>
      </w:r>
      <w:r>
        <w:rPr>
          <w:rFonts w:ascii="Times New Roman" w:eastAsia="仿宋_GB2312" w:hAnsi="Times New Roman" w:cs="Times New Roman" w:hint="eastAsia"/>
          <w:kern w:val="0"/>
          <w:sz w:val="30"/>
          <w:szCs w:val="30"/>
          <w:shd w:val="clear" w:color="auto" w:fill="FFFFFF"/>
        </w:rPr>
        <w:t xml:space="preserve"> </w:t>
      </w:r>
      <w:r>
        <w:rPr>
          <w:rFonts w:ascii="Times New Roman" w:eastAsia="仿宋_GB2312" w:hAnsi="Times New Roman" w:cs="Times New Roman" w:hint="eastAsia"/>
          <w:kern w:val="0"/>
          <w:sz w:val="30"/>
          <w:szCs w:val="30"/>
          <w:shd w:val="clear" w:color="auto" w:fill="FFFFFF"/>
        </w:rPr>
        <w:t>第</w:t>
      </w:r>
      <w:r>
        <w:rPr>
          <w:rFonts w:ascii="Times New Roman" w:eastAsia="仿宋_GB2312" w:hAnsi="Times New Roman" w:cs="Times New Roman" w:hint="eastAsia"/>
          <w:kern w:val="0"/>
          <w:sz w:val="30"/>
          <w:szCs w:val="30"/>
          <w:shd w:val="clear" w:color="auto" w:fill="FFFFFF"/>
        </w:rPr>
        <w:t>2</w:t>
      </w:r>
      <w:r>
        <w:rPr>
          <w:rFonts w:ascii="Times New Roman" w:eastAsia="仿宋_GB2312" w:hAnsi="Times New Roman" w:cs="Times New Roman" w:hint="eastAsia"/>
          <w:kern w:val="0"/>
          <w:sz w:val="30"/>
          <w:szCs w:val="30"/>
          <w:shd w:val="clear" w:color="auto" w:fill="FFFFFF"/>
        </w:rPr>
        <w:t>部分：钢铁联合企业</w:t>
      </w:r>
    </w:p>
    <w:p w:rsidR="00123B14" w:rsidRDefault="008B2842">
      <w:pPr>
        <w:widowControl/>
        <w:spacing w:line="520" w:lineRule="exact"/>
        <w:ind w:firstLineChars="200" w:firstLine="600"/>
        <w:rPr>
          <w:rFonts w:ascii="Times New Roman" w:eastAsia="仿宋_GB2312" w:hAnsi="Times New Roman" w:cs="Times New Roman"/>
          <w:kern w:val="0"/>
          <w:sz w:val="30"/>
          <w:szCs w:val="30"/>
          <w:shd w:val="clear" w:color="auto" w:fill="FFFFFF"/>
        </w:rPr>
      </w:pPr>
      <w:r>
        <w:rPr>
          <w:rFonts w:ascii="Times New Roman" w:eastAsia="仿宋_GB2312" w:hAnsi="Times New Roman" w:cs="Times New Roman"/>
          <w:kern w:val="0"/>
          <w:sz w:val="30"/>
          <w:szCs w:val="30"/>
          <w:shd w:val="clear" w:color="auto" w:fill="FFFFFF"/>
        </w:rPr>
        <w:t>GB/T 18916.3-2012</w:t>
      </w:r>
      <w:r>
        <w:rPr>
          <w:rFonts w:ascii="Times New Roman" w:eastAsia="仿宋_GB2312" w:hAnsi="Times New Roman" w:cs="Times New Roman" w:hint="eastAsia"/>
          <w:kern w:val="0"/>
          <w:sz w:val="30"/>
          <w:szCs w:val="30"/>
          <w:shd w:val="clear" w:color="auto" w:fill="FFFFFF"/>
        </w:rPr>
        <w:t xml:space="preserve"> </w:t>
      </w:r>
      <w:r>
        <w:rPr>
          <w:rFonts w:ascii="Times New Roman" w:eastAsia="仿宋_GB2312" w:hAnsi="Times New Roman" w:cs="Times New Roman" w:hint="eastAsia"/>
          <w:kern w:val="0"/>
          <w:sz w:val="30"/>
          <w:szCs w:val="30"/>
          <w:shd w:val="clear" w:color="auto" w:fill="FFFFFF"/>
        </w:rPr>
        <w:t>取水定额</w:t>
      </w:r>
      <w:r>
        <w:rPr>
          <w:rFonts w:ascii="Times New Roman" w:eastAsia="仿宋_GB2312" w:hAnsi="Times New Roman" w:cs="Times New Roman" w:hint="eastAsia"/>
          <w:kern w:val="0"/>
          <w:sz w:val="30"/>
          <w:szCs w:val="30"/>
          <w:shd w:val="clear" w:color="auto" w:fill="FFFFFF"/>
        </w:rPr>
        <w:t xml:space="preserve"> </w:t>
      </w:r>
      <w:r>
        <w:rPr>
          <w:rFonts w:ascii="Times New Roman" w:eastAsia="仿宋_GB2312" w:hAnsi="Times New Roman" w:cs="Times New Roman" w:hint="eastAsia"/>
          <w:kern w:val="0"/>
          <w:sz w:val="30"/>
          <w:szCs w:val="30"/>
          <w:shd w:val="clear" w:color="auto" w:fill="FFFFFF"/>
        </w:rPr>
        <w:t>第</w:t>
      </w:r>
      <w:r>
        <w:rPr>
          <w:rFonts w:ascii="Times New Roman" w:eastAsia="仿宋_GB2312" w:hAnsi="Times New Roman" w:cs="Times New Roman" w:hint="eastAsia"/>
          <w:kern w:val="0"/>
          <w:sz w:val="30"/>
          <w:szCs w:val="30"/>
          <w:shd w:val="clear" w:color="auto" w:fill="FFFFFF"/>
        </w:rPr>
        <w:t>3</w:t>
      </w:r>
      <w:r>
        <w:rPr>
          <w:rFonts w:ascii="Times New Roman" w:eastAsia="仿宋_GB2312" w:hAnsi="Times New Roman" w:cs="Times New Roman" w:hint="eastAsia"/>
          <w:kern w:val="0"/>
          <w:sz w:val="30"/>
          <w:szCs w:val="30"/>
          <w:shd w:val="clear" w:color="auto" w:fill="FFFFFF"/>
        </w:rPr>
        <w:t>部分：石油炼制</w:t>
      </w:r>
    </w:p>
    <w:p w:rsidR="00123B14" w:rsidRDefault="008B2842">
      <w:pPr>
        <w:widowControl/>
        <w:spacing w:line="520" w:lineRule="exact"/>
        <w:ind w:firstLineChars="200" w:firstLine="600"/>
        <w:rPr>
          <w:rFonts w:ascii="Times New Roman" w:eastAsia="仿宋_GB2312" w:hAnsi="Times New Roman" w:cs="Times New Roman"/>
          <w:kern w:val="0"/>
          <w:sz w:val="30"/>
          <w:szCs w:val="30"/>
          <w:shd w:val="clear" w:color="auto" w:fill="FFFFFF"/>
        </w:rPr>
      </w:pPr>
      <w:r>
        <w:rPr>
          <w:rFonts w:ascii="Times New Roman" w:eastAsia="仿宋_GB2312" w:hAnsi="Times New Roman" w:cs="Times New Roman"/>
          <w:kern w:val="0"/>
          <w:sz w:val="30"/>
          <w:szCs w:val="30"/>
          <w:shd w:val="clear" w:color="auto" w:fill="FFFFFF"/>
        </w:rPr>
        <w:t>GB/T 18916.4-2012</w:t>
      </w:r>
      <w:r>
        <w:rPr>
          <w:rFonts w:ascii="Times New Roman" w:eastAsia="仿宋_GB2312" w:hAnsi="Times New Roman" w:cs="Times New Roman" w:hint="eastAsia"/>
          <w:kern w:val="0"/>
          <w:sz w:val="30"/>
          <w:szCs w:val="30"/>
          <w:shd w:val="clear" w:color="auto" w:fill="FFFFFF"/>
        </w:rPr>
        <w:t xml:space="preserve"> </w:t>
      </w:r>
      <w:r>
        <w:rPr>
          <w:rFonts w:ascii="Times New Roman" w:eastAsia="仿宋_GB2312" w:hAnsi="Times New Roman" w:cs="Times New Roman" w:hint="eastAsia"/>
          <w:kern w:val="0"/>
          <w:sz w:val="30"/>
          <w:szCs w:val="30"/>
          <w:shd w:val="clear" w:color="auto" w:fill="FFFFFF"/>
        </w:rPr>
        <w:t>取水定额</w:t>
      </w:r>
      <w:r>
        <w:rPr>
          <w:rFonts w:ascii="Times New Roman" w:eastAsia="仿宋_GB2312" w:hAnsi="Times New Roman" w:cs="Times New Roman" w:hint="eastAsia"/>
          <w:kern w:val="0"/>
          <w:sz w:val="30"/>
          <w:szCs w:val="30"/>
          <w:shd w:val="clear" w:color="auto" w:fill="FFFFFF"/>
        </w:rPr>
        <w:t xml:space="preserve"> </w:t>
      </w:r>
      <w:r>
        <w:rPr>
          <w:rFonts w:ascii="Times New Roman" w:eastAsia="仿宋_GB2312" w:hAnsi="Times New Roman" w:cs="Times New Roman" w:hint="eastAsia"/>
          <w:kern w:val="0"/>
          <w:sz w:val="30"/>
          <w:szCs w:val="30"/>
          <w:shd w:val="clear" w:color="auto" w:fill="FFFFFF"/>
        </w:rPr>
        <w:t>第</w:t>
      </w:r>
      <w:r>
        <w:rPr>
          <w:rFonts w:ascii="Times New Roman" w:eastAsia="仿宋_GB2312" w:hAnsi="Times New Roman" w:cs="Times New Roman" w:hint="eastAsia"/>
          <w:kern w:val="0"/>
          <w:sz w:val="30"/>
          <w:szCs w:val="30"/>
          <w:shd w:val="clear" w:color="auto" w:fill="FFFFFF"/>
        </w:rPr>
        <w:t>4</w:t>
      </w:r>
      <w:r>
        <w:rPr>
          <w:rFonts w:ascii="Times New Roman" w:eastAsia="仿宋_GB2312" w:hAnsi="Times New Roman" w:cs="Times New Roman" w:hint="eastAsia"/>
          <w:kern w:val="0"/>
          <w:sz w:val="30"/>
          <w:szCs w:val="30"/>
          <w:shd w:val="clear" w:color="auto" w:fill="FFFFFF"/>
        </w:rPr>
        <w:t>部分：纺织染整产品</w:t>
      </w:r>
    </w:p>
    <w:p w:rsidR="00123B14" w:rsidRDefault="008B2842">
      <w:pPr>
        <w:widowControl/>
        <w:spacing w:line="520" w:lineRule="exact"/>
        <w:ind w:firstLineChars="200" w:firstLine="600"/>
        <w:rPr>
          <w:rFonts w:ascii="Times New Roman" w:eastAsia="仿宋_GB2312" w:hAnsi="Times New Roman" w:cs="Times New Roman"/>
          <w:kern w:val="0"/>
          <w:sz w:val="30"/>
          <w:szCs w:val="30"/>
          <w:shd w:val="clear" w:color="auto" w:fill="FFFFFF"/>
        </w:rPr>
      </w:pPr>
      <w:r>
        <w:rPr>
          <w:rFonts w:ascii="Times New Roman" w:eastAsia="仿宋_GB2312" w:hAnsi="Times New Roman" w:cs="Times New Roman"/>
          <w:kern w:val="0"/>
          <w:sz w:val="30"/>
          <w:szCs w:val="30"/>
          <w:shd w:val="clear" w:color="auto" w:fill="FFFFFF"/>
        </w:rPr>
        <w:t>GB/T 18916.5-2012</w:t>
      </w:r>
      <w:r>
        <w:rPr>
          <w:rFonts w:ascii="Times New Roman" w:eastAsia="仿宋_GB2312" w:hAnsi="Times New Roman" w:cs="Times New Roman" w:hint="eastAsia"/>
          <w:kern w:val="0"/>
          <w:sz w:val="30"/>
          <w:szCs w:val="30"/>
          <w:shd w:val="clear" w:color="auto" w:fill="FFFFFF"/>
        </w:rPr>
        <w:t xml:space="preserve"> </w:t>
      </w:r>
      <w:r>
        <w:rPr>
          <w:rFonts w:ascii="Times New Roman" w:eastAsia="仿宋_GB2312" w:hAnsi="Times New Roman" w:cs="Times New Roman" w:hint="eastAsia"/>
          <w:kern w:val="0"/>
          <w:sz w:val="30"/>
          <w:szCs w:val="30"/>
          <w:shd w:val="clear" w:color="auto" w:fill="FFFFFF"/>
        </w:rPr>
        <w:t>取水定额</w:t>
      </w:r>
      <w:r>
        <w:rPr>
          <w:rFonts w:ascii="Times New Roman" w:eastAsia="仿宋_GB2312" w:hAnsi="Times New Roman" w:cs="Times New Roman" w:hint="eastAsia"/>
          <w:kern w:val="0"/>
          <w:sz w:val="30"/>
          <w:szCs w:val="30"/>
          <w:shd w:val="clear" w:color="auto" w:fill="FFFFFF"/>
        </w:rPr>
        <w:t xml:space="preserve"> </w:t>
      </w:r>
      <w:r>
        <w:rPr>
          <w:rFonts w:ascii="Times New Roman" w:eastAsia="仿宋_GB2312" w:hAnsi="Times New Roman" w:cs="Times New Roman" w:hint="eastAsia"/>
          <w:kern w:val="0"/>
          <w:sz w:val="30"/>
          <w:szCs w:val="30"/>
          <w:shd w:val="clear" w:color="auto" w:fill="FFFFFF"/>
        </w:rPr>
        <w:t>第</w:t>
      </w:r>
      <w:r>
        <w:rPr>
          <w:rFonts w:ascii="Times New Roman" w:eastAsia="仿宋_GB2312" w:hAnsi="Times New Roman" w:cs="Times New Roman" w:hint="eastAsia"/>
          <w:kern w:val="0"/>
          <w:sz w:val="30"/>
          <w:szCs w:val="30"/>
          <w:shd w:val="clear" w:color="auto" w:fill="FFFFFF"/>
        </w:rPr>
        <w:t>5</w:t>
      </w:r>
      <w:r>
        <w:rPr>
          <w:rFonts w:ascii="Times New Roman" w:eastAsia="仿宋_GB2312" w:hAnsi="Times New Roman" w:cs="Times New Roman" w:hint="eastAsia"/>
          <w:kern w:val="0"/>
          <w:sz w:val="30"/>
          <w:szCs w:val="30"/>
          <w:shd w:val="clear" w:color="auto" w:fill="FFFFFF"/>
        </w:rPr>
        <w:t>部分：造纸产品</w:t>
      </w:r>
    </w:p>
    <w:p w:rsidR="00123B14" w:rsidRDefault="008B2842">
      <w:pPr>
        <w:widowControl/>
        <w:spacing w:line="520" w:lineRule="exact"/>
        <w:ind w:firstLineChars="200" w:firstLine="600"/>
        <w:rPr>
          <w:rFonts w:ascii="Times New Roman" w:eastAsia="仿宋_GB2312" w:hAnsi="Times New Roman" w:cs="Times New Roman"/>
          <w:kern w:val="0"/>
          <w:sz w:val="30"/>
          <w:szCs w:val="30"/>
          <w:shd w:val="clear" w:color="auto" w:fill="FFFFFF"/>
        </w:rPr>
      </w:pPr>
      <w:r>
        <w:rPr>
          <w:rFonts w:ascii="Times New Roman" w:eastAsia="仿宋_GB2312" w:hAnsi="Times New Roman" w:cs="Times New Roman"/>
          <w:kern w:val="0"/>
          <w:sz w:val="30"/>
          <w:szCs w:val="30"/>
          <w:shd w:val="clear" w:color="auto" w:fill="FFFFFF"/>
        </w:rPr>
        <w:t>GB/T 18916.8-2017</w:t>
      </w:r>
      <w:r>
        <w:rPr>
          <w:rFonts w:ascii="Times New Roman" w:eastAsia="仿宋_GB2312" w:hAnsi="Times New Roman" w:cs="Times New Roman" w:hint="eastAsia"/>
          <w:kern w:val="0"/>
          <w:sz w:val="30"/>
          <w:szCs w:val="30"/>
          <w:shd w:val="clear" w:color="auto" w:fill="FFFFFF"/>
        </w:rPr>
        <w:t xml:space="preserve"> </w:t>
      </w:r>
      <w:r>
        <w:rPr>
          <w:rFonts w:ascii="Times New Roman" w:eastAsia="仿宋_GB2312" w:hAnsi="Times New Roman" w:cs="Times New Roman" w:hint="eastAsia"/>
          <w:kern w:val="0"/>
          <w:sz w:val="30"/>
          <w:szCs w:val="30"/>
          <w:shd w:val="clear" w:color="auto" w:fill="FFFFFF"/>
        </w:rPr>
        <w:t>取水定额</w:t>
      </w:r>
      <w:r>
        <w:rPr>
          <w:rFonts w:ascii="Times New Roman" w:eastAsia="仿宋_GB2312" w:hAnsi="Times New Roman" w:cs="Times New Roman" w:hint="eastAsia"/>
          <w:kern w:val="0"/>
          <w:sz w:val="30"/>
          <w:szCs w:val="30"/>
          <w:shd w:val="clear" w:color="auto" w:fill="FFFFFF"/>
        </w:rPr>
        <w:t xml:space="preserve"> </w:t>
      </w:r>
      <w:r>
        <w:rPr>
          <w:rFonts w:ascii="Times New Roman" w:eastAsia="仿宋_GB2312" w:hAnsi="Times New Roman" w:cs="Times New Roman" w:hint="eastAsia"/>
          <w:kern w:val="0"/>
          <w:sz w:val="30"/>
          <w:szCs w:val="30"/>
          <w:shd w:val="clear" w:color="auto" w:fill="FFFFFF"/>
        </w:rPr>
        <w:t>第</w:t>
      </w:r>
      <w:r>
        <w:rPr>
          <w:rFonts w:ascii="Times New Roman" w:eastAsia="仿宋_GB2312" w:hAnsi="Times New Roman" w:cs="Times New Roman" w:hint="eastAsia"/>
          <w:kern w:val="0"/>
          <w:sz w:val="30"/>
          <w:szCs w:val="30"/>
          <w:shd w:val="clear" w:color="auto" w:fill="FFFFFF"/>
        </w:rPr>
        <w:t>8</w:t>
      </w:r>
      <w:r>
        <w:rPr>
          <w:rFonts w:ascii="Times New Roman" w:eastAsia="仿宋_GB2312" w:hAnsi="Times New Roman" w:cs="Times New Roman" w:hint="eastAsia"/>
          <w:kern w:val="0"/>
          <w:sz w:val="30"/>
          <w:szCs w:val="30"/>
          <w:shd w:val="clear" w:color="auto" w:fill="FFFFFF"/>
        </w:rPr>
        <w:t>部分：合成氨</w:t>
      </w:r>
    </w:p>
    <w:p w:rsidR="00123B14" w:rsidRDefault="008B2842">
      <w:pPr>
        <w:widowControl/>
        <w:spacing w:line="520" w:lineRule="exact"/>
        <w:ind w:firstLineChars="200" w:firstLine="600"/>
        <w:rPr>
          <w:rFonts w:ascii="Times New Roman" w:eastAsia="仿宋_GB2312" w:hAnsi="Times New Roman" w:cs="Times New Roman"/>
          <w:kern w:val="0"/>
          <w:sz w:val="30"/>
          <w:szCs w:val="30"/>
          <w:shd w:val="clear" w:color="auto" w:fill="FFFFFF"/>
        </w:rPr>
      </w:pPr>
      <w:r>
        <w:rPr>
          <w:rFonts w:ascii="Times New Roman" w:eastAsia="仿宋_GB2312" w:hAnsi="Times New Roman" w:cs="Times New Roman"/>
          <w:kern w:val="0"/>
          <w:sz w:val="30"/>
          <w:szCs w:val="30"/>
          <w:shd w:val="clear" w:color="auto" w:fill="FFFFFF"/>
        </w:rPr>
        <w:t>GB/T 18916.13-2012</w:t>
      </w:r>
      <w:r>
        <w:rPr>
          <w:rFonts w:ascii="Times New Roman" w:eastAsia="仿宋_GB2312" w:hAnsi="Times New Roman" w:cs="Times New Roman" w:hint="eastAsia"/>
          <w:kern w:val="0"/>
          <w:sz w:val="30"/>
          <w:szCs w:val="30"/>
          <w:shd w:val="clear" w:color="auto" w:fill="FFFFFF"/>
        </w:rPr>
        <w:t xml:space="preserve"> </w:t>
      </w:r>
      <w:r>
        <w:rPr>
          <w:rFonts w:ascii="Times New Roman" w:eastAsia="仿宋_GB2312" w:hAnsi="Times New Roman" w:cs="Times New Roman" w:hint="eastAsia"/>
          <w:kern w:val="0"/>
          <w:sz w:val="30"/>
          <w:szCs w:val="30"/>
          <w:shd w:val="clear" w:color="auto" w:fill="FFFFFF"/>
        </w:rPr>
        <w:t>取水定额第</w:t>
      </w:r>
      <w:r>
        <w:rPr>
          <w:rFonts w:ascii="Times New Roman" w:eastAsia="仿宋_GB2312" w:hAnsi="Times New Roman" w:cs="Times New Roman" w:hint="eastAsia"/>
          <w:kern w:val="0"/>
          <w:sz w:val="30"/>
          <w:szCs w:val="30"/>
          <w:shd w:val="clear" w:color="auto" w:fill="FFFFFF"/>
        </w:rPr>
        <w:t>13</w:t>
      </w:r>
      <w:r>
        <w:rPr>
          <w:rFonts w:ascii="Times New Roman" w:eastAsia="仿宋_GB2312" w:hAnsi="Times New Roman" w:cs="Times New Roman" w:hint="eastAsia"/>
          <w:kern w:val="0"/>
          <w:sz w:val="30"/>
          <w:szCs w:val="30"/>
          <w:shd w:val="clear" w:color="auto" w:fill="FFFFFF"/>
        </w:rPr>
        <w:t>部分：乙烯生产</w:t>
      </w:r>
    </w:p>
    <w:p w:rsidR="00123B14" w:rsidRDefault="008B2842">
      <w:pPr>
        <w:widowControl/>
        <w:spacing w:line="520" w:lineRule="exact"/>
        <w:ind w:firstLineChars="200" w:firstLine="600"/>
        <w:rPr>
          <w:rFonts w:ascii="Times New Roman" w:eastAsia="仿宋_GB2312" w:hAnsi="Times New Roman" w:cs="Times New Roman"/>
          <w:kern w:val="0"/>
          <w:sz w:val="30"/>
          <w:szCs w:val="30"/>
          <w:shd w:val="clear" w:color="auto" w:fill="FFFFFF"/>
        </w:rPr>
      </w:pPr>
      <w:r>
        <w:rPr>
          <w:rFonts w:ascii="Times New Roman" w:eastAsia="仿宋_GB2312" w:hAnsi="Times New Roman" w:cs="Times New Roman"/>
          <w:kern w:val="0"/>
          <w:sz w:val="30"/>
          <w:szCs w:val="30"/>
          <w:shd w:val="clear" w:color="auto" w:fill="FFFFFF"/>
        </w:rPr>
        <w:t>QB/T 2931-2008</w:t>
      </w:r>
      <w:r>
        <w:rPr>
          <w:rFonts w:ascii="Times New Roman" w:eastAsia="仿宋_GB2312" w:hAnsi="Times New Roman" w:cs="Times New Roman" w:hint="eastAsia"/>
          <w:kern w:val="0"/>
          <w:sz w:val="30"/>
          <w:szCs w:val="30"/>
          <w:shd w:val="clear" w:color="auto" w:fill="FFFFFF"/>
        </w:rPr>
        <w:t xml:space="preserve"> </w:t>
      </w:r>
      <w:r>
        <w:rPr>
          <w:rFonts w:ascii="Times New Roman" w:eastAsia="仿宋_GB2312" w:hAnsi="Times New Roman" w:cs="Times New Roman" w:hint="eastAsia"/>
          <w:kern w:val="0"/>
          <w:sz w:val="30"/>
          <w:szCs w:val="30"/>
          <w:shd w:val="clear" w:color="auto" w:fill="FFFFFF"/>
        </w:rPr>
        <w:t>饮料制造取水定额</w:t>
      </w:r>
    </w:p>
    <w:p w:rsidR="00123B14" w:rsidRDefault="008B2842">
      <w:pPr>
        <w:widowControl/>
        <w:spacing w:line="520" w:lineRule="exact"/>
        <w:ind w:firstLineChars="200" w:firstLine="600"/>
        <w:rPr>
          <w:rFonts w:ascii="Times New Roman" w:eastAsia="仿宋_GB2312" w:hAnsi="Times New Roman" w:cs="Times New Roman"/>
          <w:kern w:val="0"/>
          <w:sz w:val="30"/>
          <w:szCs w:val="30"/>
          <w:shd w:val="clear" w:color="auto" w:fill="FFFFFF"/>
        </w:rPr>
      </w:pPr>
      <w:r>
        <w:rPr>
          <w:rFonts w:ascii="Times New Roman" w:eastAsia="仿宋_GB2312" w:hAnsi="Times New Roman" w:cs="Times New Roman"/>
          <w:kern w:val="0"/>
          <w:sz w:val="30"/>
          <w:szCs w:val="30"/>
          <w:shd w:val="clear" w:color="auto" w:fill="FFFFFF"/>
        </w:rPr>
        <w:t>HG/T 3998-2008</w:t>
      </w:r>
      <w:r>
        <w:rPr>
          <w:rFonts w:ascii="Times New Roman" w:eastAsia="仿宋_GB2312" w:hAnsi="Times New Roman" w:cs="Times New Roman" w:hint="eastAsia"/>
          <w:kern w:val="0"/>
          <w:sz w:val="30"/>
          <w:szCs w:val="30"/>
          <w:shd w:val="clear" w:color="auto" w:fill="FFFFFF"/>
        </w:rPr>
        <w:t xml:space="preserve"> </w:t>
      </w:r>
      <w:r>
        <w:rPr>
          <w:rFonts w:ascii="Times New Roman" w:eastAsia="仿宋_GB2312" w:hAnsi="Times New Roman" w:cs="Times New Roman" w:hint="eastAsia"/>
          <w:kern w:val="0"/>
          <w:sz w:val="30"/>
          <w:szCs w:val="30"/>
          <w:shd w:val="clear" w:color="auto" w:fill="FFFFFF"/>
        </w:rPr>
        <w:t>纯碱取水定额</w:t>
      </w:r>
    </w:p>
    <w:p w:rsidR="00123B14" w:rsidRDefault="008B2842">
      <w:pPr>
        <w:widowControl/>
        <w:spacing w:line="520" w:lineRule="exact"/>
        <w:ind w:firstLineChars="200" w:firstLine="600"/>
        <w:rPr>
          <w:rFonts w:ascii="Times New Roman" w:eastAsia="仿宋_GB2312" w:hAnsi="Times New Roman" w:cs="Times New Roman"/>
          <w:kern w:val="0"/>
          <w:sz w:val="30"/>
          <w:szCs w:val="30"/>
          <w:shd w:val="clear" w:color="auto" w:fill="FFFFFF"/>
        </w:rPr>
      </w:pPr>
      <w:r>
        <w:rPr>
          <w:rFonts w:ascii="Times New Roman" w:eastAsia="仿宋_GB2312" w:hAnsi="Times New Roman" w:cs="Times New Roman"/>
          <w:kern w:val="0"/>
          <w:sz w:val="30"/>
          <w:szCs w:val="30"/>
          <w:shd w:val="clear" w:color="auto" w:fill="FFFFFF"/>
        </w:rPr>
        <w:t>HG/T 4000-2008</w:t>
      </w:r>
      <w:r>
        <w:rPr>
          <w:rFonts w:ascii="Times New Roman" w:eastAsia="仿宋_GB2312" w:hAnsi="Times New Roman" w:cs="Times New Roman" w:hint="eastAsia"/>
          <w:kern w:val="0"/>
          <w:sz w:val="30"/>
          <w:szCs w:val="30"/>
          <w:shd w:val="clear" w:color="auto" w:fill="FFFFFF"/>
        </w:rPr>
        <w:t xml:space="preserve"> </w:t>
      </w:r>
      <w:r>
        <w:rPr>
          <w:rFonts w:ascii="Times New Roman" w:eastAsia="仿宋_GB2312" w:hAnsi="Times New Roman" w:cs="Times New Roman" w:hint="eastAsia"/>
          <w:kern w:val="0"/>
          <w:sz w:val="30"/>
          <w:szCs w:val="30"/>
          <w:shd w:val="clear" w:color="auto" w:fill="FFFFFF"/>
        </w:rPr>
        <w:t>烧碱取水定额</w:t>
      </w:r>
    </w:p>
    <w:p w:rsidR="00123B14" w:rsidRDefault="008B2842">
      <w:pPr>
        <w:widowControl/>
        <w:spacing w:line="520" w:lineRule="exact"/>
        <w:ind w:firstLineChars="200" w:firstLine="600"/>
        <w:rPr>
          <w:rFonts w:ascii="Times New Roman" w:eastAsia="仿宋_GB2312" w:hAnsi="Times New Roman" w:cs="Times New Roman"/>
          <w:kern w:val="0"/>
          <w:sz w:val="30"/>
          <w:szCs w:val="30"/>
          <w:shd w:val="clear" w:color="auto" w:fill="FFFFFF"/>
        </w:rPr>
      </w:pPr>
      <w:r>
        <w:rPr>
          <w:rFonts w:ascii="Times New Roman" w:eastAsia="仿宋_GB2312" w:hAnsi="Times New Roman" w:cs="Times New Roman"/>
          <w:kern w:val="0"/>
          <w:sz w:val="30"/>
          <w:szCs w:val="30"/>
          <w:shd w:val="clear" w:color="auto" w:fill="FFFFFF"/>
        </w:rPr>
        <w:t>HG/T 4186-2011</w:t>
      </w:r>
      <w:r>
        <w:rPr>
          <w:rFonts w:ascii="Times New Roman" w:eastAsia="仿宋_GB2312" w:hAnsi="Times New Roman" w:cs="Times New Roman" w:hint="eastAsia"/>
          <w:kern w:val="0"/>
          <w:sz w:val="30"/>
          <w:szCs w:val="30"/>
          <w:shd w:val="clear" w:color="auto" w:fill="FFFFFF"/>
        </w:rPr>
        <w:t xml:space="preserve"> </w:t>
      </w:r>
      <w:r>
        <w:rPr>
          <w:rFonts w:ascii="Times New Roman" w:eastAsia="仿宋_GB2312" w:hAnsi="Times New Roman" w:cs="Times New Roman" w:hint="eastAsia"/>
          <w:kern w:val="0"/>
          <w:sz w:val="30"/>
          <w:szCs w:val="30"/>
          <w:shd w:val="clear" w:color="auto" w:fill="FFFFFF"/>
        </w:rPr>
        <w:t>硫酸取水定额</w:t>
      </w:r>
    </w:p>
    <w:p w:rsidR="00123B14" w:rsidRDefault="008B2842">
      <w:pPr>
        <w:widowControl/>
        <w:spacing w:line="520" w:lineRule="exact"/>
        <w:ind w:firstLineChars="200" w:firstLine="600"/>
        <w:rPr>
          <w:rFonts w:ascii="Times New Roman" w:eastAsia="仿宋_GB2312" w:hAnsi="Times New Roman" w:cs="Times New Roman"/>
          <w:kern w:val="0"/>
          <w:sz w:val="30"/>
          <w:szCs w:val="30"/>
          <w:shd w:val="clear" w:color="auto" w:fill="FFFFFF"/>
        </w:rPr>
      </w:pPr>
      <w:r>
        <w:rPr>
          <w:rFonts w:ascii="Times New Roman" w:eastAsia="仿宋_GB2312" w:hAnsi="Times New Roman" w:cs="Times New Roman"/>
          <w:kern w:val="0"/>
          <w:sz w:val="30"/>
          <w:szCs w:val="30"/>
          <w:shd w:val="clear" w:color="auto" w:fill="FFFFFF"/>
        </w:rPr>
        <w:t>HG/T 4187-2011</w:t>
      </w:r>
      <w:r>
        <w:rPr>
          <w:rFonts w:ascii="Times New Roman" w:eastAsia="仿宋_GB2312" w:hAnsi="Times New Roman" w:cs="Times New Roman" w:hint="eastAsia"/>
          <w:kern w:val="0"/>
          <w:sz w:val="30"/>
          <w:szCs w:val="30"/>
          <w:shd w:val="clear" w:color="auto" w:fill="FFFFFF"/>
        </w:rPr>
        <w:t xml:space="preserve"> </w:t>
      </w:r>
      <w:r>
        <w:rPr>
          <w:rFonts w:ascii="Times New Roman" w:eastAsia="仿宋_GB2312" w:hAnsi="Times New Roman" w:cs="Times New Roman" w:hint="eastAsia"/>
          <w:kern w:val="0"/>
          <w:sz w:val="30"/>
          <w:szCs w:val="30"/>
          <w:shd w:val="clear" w:color="auto" w:fill="FFFFFF"/>
        </w:rPr>
        <w:t>尿素取水定额</w:t>
      </w:r>
    </w:p>
    <w:p w:rsidR="00123B14" w:rsidRDefault="008B2842">
      <w:pPr>
        <w:widowControl/>
        <w:spacing w:line="520" w:lineRule="exact"/>
        <w:ind w:firstLineChars="200" w:firstLine="600"/>
        <w:rPr>
          <w:rFonts w:ascii="Times New Roman" w:eastAsia="仿宋_GB2312" w:hAnsi="Times New Roman" w:cs="Times New Roman"/>
          <w:kern w:val="0"/>
          <w:sz w:val="30"/>
          <w:szCs w:val="30"/>
          <w:shd w:val="clear" w:color="auto" w:fill="FFFFFF"/>
        </w:rPr>
      </w:pPr>
      <w:r>
        <w:rPr>
          <w:rFonts w:ascii="Times New Roman" w:eastAsia="仿宋_GB2312" w:hAnsi="Times New Roman" w:cs="Times New Roman"/>
          <w:kern w:val="0"/>
          <w:sz w:val="30"/>
          <w:szCs w:val="30"/>
          <w:shd w:val="clear" w:color="auto" w:fill="FFFFFF"/>
        </w:rPr>
        <w:t>HG/T 4189-2011</w:t>
      </w:r>
      <w:r>
        <w:rPr>
          <w:rFonts w:ascii="Times New Roman" w:eastAsia="仿宋_GB2312" w:hAnsi="Times New Roman" w:cs="Times New Roman" w:hint="eastAsia"/>
          <w:kern w:val="0"/>
          <w:sz w:val="30"/>
          <w:szCs w:val="30"/>
          <w:shd w:val="clear" w:color="auto" w:fill="FFFFFF"/>
        </w:rPr>
        <w:t xml:space="preserve"> </w:t>
      </w:r>
      <w:r>
        <w:rPr>
          <w:rFonts w:ascii="Times New Roman" w:eastAsia="仿宋_GB2312" w:hAnsi="Times New Roman" w:cs="Times New Roman" w:hint="eastAsia"/>
          <w:kern w:val="0"/>
          <w:sz w:val="30"/>
          <w:szCs w:val="30"/>
          <w:shd w:val="clear" w:color="auto" w:fill="FFFFFF"/>
        </w:rPr>
        <w:t>聚氯乙烯取水定额</w:t>
      </w:r>
    </w:p>
    <w:p w:rsidR="00123B14" w:rsidRDefault="008B2842">
      <w:pPr>
        <w:widowControl/>
        <w:spacing w:line="520" w:lineRule="exact"/>
        <w:ind w:firstLineChars="200" w:firstLine="600"/>
        <w:rPr>
          <w:rFonts w:ascii="Times New Roman" w:eastAsia="仿宋_GB2312" w:hAnsi="Times New Roman" w:cs="Times New Roman"/>
          <w:kern w:val="0"/>
          <w:sz w:val="30"/>
          <w:szCs w:val="30"/>
          <w:shd w:val="clear" w:color="auto" w:fill="FFFFFF"/>
        </w:rPr>
      </w:pPr>
      <w:r>
        <w:rPr>
          <w:rFonts w:ascii="Times New Roman" w:eastAsia="仿宋_GB2312" w:hAnsi="Times New Roman" w:cs="Times New Roman" w:hint="eastAsia"/>
          <w:kern w:val="0"/>
          <w:sz w:val="30"/>
          <w:szCs w:val="30"/>
          <w:shd w:val="clear" w:color="auto" w:fill="FFFFFF"/>
        </w:rPr>
        <w:t xml:space="preserve">DB44/T 1461-2014 </w:t>
      </w:r>
      <w:r>
        <w:rPr>
          <w:rFonts w:ascii="Times New Roman" w:eastAsia="仿宋_GB2312" w:hAnsi="Times New Roman" w:cs="Times New Roman" w:hint="eastAsia"/>
          <w:kern w:val="0"/>
          <w:sz w:val="30"/>
          <w:szCs w:val="30"/>
          <w:shd w:val="clear" w:color="auto" w:fill="FFFFFF"/>
        </w:rPr>
        <w:t>广东省用水定额</w:t>
      </w:r>
    </w:p>
    <w:p w:rsidR="00123B14" w:rsidRDefault="00123B14">
      <w:pPr>
        <w:widowControl/>
        <w:spacing w:line="520" w:lineRule="exact"/>
        <w:rPr>
          <w:rFonts w:ascii="Times New Roman" w:eastAsia="仿宋_GB2312" w:hAnsi="Times New Roman" w:cs="Times New Roman"/>
          <w:kern w:val="0"/>
          <w:sz w:val="30"/>
          <w:szCs w:val="30"/>
          <w:highlight w:val="yellow"/>
          <w:shd w:val="clear" w:color="auto" w:fill="FFFFFF"/>
        </w:rPr>
      </w:pPr>
    </w:p>
    <w:p w:rsidR="00123B14" w:rsidRDefault="008B2842">
      <w:pPr>
        <w:widowControl/>
        <w:spacing w:line="520" w:lineRule="exact"/>
        <w:ind w:firstLineChars="200" w:firstLine="600"/>
        <w:rPr>
          <w:rFonts w:ascii="Times New Roman" w:eastAsia="仿宋_GB2312" w:hAnsi="Times New Roman" w:cs="Times New Roman"/>
          <w:kern w:val="0"/>
          <w:sz w:val="30"/>
          <w:szCs w:val="30"/>
          <w:shd w:val="clear" w:color="auto" w:fill="FFFFFF"/>
        </w:rPr>
      </w:pPr>
      <w:r>
        <w:rPr>
          <w:rFonts w:ascii="Times New Roman" w:eastAsia="仿宋_GB2312" w:hAnsi="Times New Roman" w:cs="Times New Roman" w:hint="eastAsia"/>
          <w:kern w:val="0"/>
          <w:sz w:val="30"/>
          <w:szCs w:val="30"/>
          <w:shd w:val="clear" w:color="auto" w:fill="FFFFFF"/>
        </w:rPr>
        <w:t>注：国标、行标、地标有重复部分以最严格指标为评价标准。</w:t>
      </w:r>
    </w:p>
    <w:p w:rsidR="00123B14" w:rsidRDefault="00123B14">
      <w:pPr>
        <w:widowControl/>
        <w:spacing w:line="520" w:lineRule="exact"/>
        <w:ind w:firstLineChars="200" w:firstLine="600"/>
        <w:rPr>
          <w:rFonts w:ascii="Times New Roman" w:eastAsia="仿宋_GB2312" w:hAnsi="Times New Roman" w:cs="Times New Roman"/>
          <w:kern w:val="0"/>
          <w:sz w:val="30"/>
          <w:szCs w:val="30"/>
          <w:shd w:val="clear" w:color="auto" w:fill="FFFFFF"/>
        </w:rPr>
      </w:pPr>
    </w:p>
    <w:p w:rsidR="00123B14" w:rsidRDefault="00123B14">
      <w:pPr>
        <w:widowControl/>
        <w:spacing w:line="520" w:lineRule="exact"/>
        <w:ind w:firstLineChars="200" w:firstLine="600"/>
        <w:rPr>
          <w:rFonts w:ascii="Times New Roman" w:eastAsia="仿宋_GB2312" w:hAnsi="Times New Roman" w:cs="Times New Roman"/>
          <w:kern w:val="0"/>
          <w:sz w:val="30"/>
          <w:szCs w:val="30"/>
          <w:shd w:val="clear" w:color="auto" w:fill="FFFFFF"/>
        </w:rPr>
        <w:sectPr w:rsidR="00123B14">
          <w:pgSz w:w="11906" w:h="16838"/>
          <w:pgMar w:top="1440" w:right="1800" w:bottom="1440" w:left="1800" w:header="851" w:footer="992" w:gutter="0"/>
          <w:cols w:space="425"/>
          <w:docGrid w:type="lines" w:linePitch="312"/>
        </w:sectPr>
      </w:pPr>
    </w:p>
    <w:p w:rsidR="00123B14" w:rsidRDefault="008B2842">
      <w:pPr>
        <w:widowControl/>
        <w:spacing w:line="360" w:lineRule="auto"/>
        <w:ind w:firstLineChars="200" w:firstLine="640"/>
        <w:jc w:val="left"/>
        <w:rPr>
          <w:rFonts w:ascii="Times New Roman" w:eastAsia="仿宋_GB2312" w:hAnsi="Times New Roman" w:cs="Times New Roman"/>
          <w:kern w:val="0"/>
          <w:sz w:val="32"/>
          <w:szCs w:val="32"/>
          <w:shd w:val="clear" w:color="auto" w:fill="FFFFFF"/>
        </w:rPr>
      </w:pPr>
      <w:r>
        <w:rPr>
          <w:rFonts w:ascii="Times New Roman" w:eastAsia="仿宋_GB2312" w:hAnsi="Times New Roman" w:cs="Times New Roman"/>
          <w:kern w:val="0"/>
          <w:sz w:val="32"/>
          <w:szCs w:val="32"/>
          <w:shd w:val="clear" w:color="auto" w:fill="FFFFFF"/>
        </w:rPr>
        <w:lastRenderedPageBreak/>
        <w:t>附件</w:t>
      </w:r>
      <w:r>
        <w:rPr>
          <w:rFonts w:ascii="Times New Roman" w:eastAsia="仿宋_GB2312" w:hAnsi="Times New Roman" w:cs="Times New Roman"/>
          <w:kern w:val="0"/>
          <w:sz w:val="32"/>
          <w:szCs w:val="32"/>
          <w:shd w:val="clear" w:color="auto" w:fill="FFFFFF"/>
        </w:rPr>
        <w:t>3</w:t>
      </w:r>
      <w:r>
        <w:rPr>
          <w:rFonts w:ascii="Times New Roman" w:eastAsia="仿宋_GB2312" w:hAnsi="Times New Roman" w:cs="Times New Roman"/>
          <w:kern w:val="0"/>
          <w:sz w:val="32"/>
          <w:szCs w:val="32"/>
          <w:shd w:val="clear" w:color="auto" w:fill="FFFFFF"/>
        </w:rPr>
        <w:t>：</w:t>
      </w:r>
    </w:p>
    <w:p w:rsidR="00123B14" w:rsidRDefault="00123B14">
      <w:pPr>
        <w:widowControl/>
        <w:spacing w:line="360" w:lineRule="auto"/>
        <w:ind w:firstLineChars="200" w:firstLine="420"/>
        <w:jc w:val="left"/>
        <w:rPr>
          <w:rFonts w:ascii="Times New Roman" w:eastAsia="仿宋_GB2312" w:hAnsi="Times New Roman" w:cs="Times New Roman"/>
        </w:rPr>
      </w:pPr>
    </w:p>
    <w:p w:rsidR="00123B14" w:rsidRDefault="008B2842">
      <w:pPr>
        <w:spacing w:line="360" w:lineRule="auto"/>
        <w:jc w:val="center"/>
        <w:rPr>
          <w:rFonts w:ascii="Times New Roman" w:eastAsia="华文中宋" w:hAnsi="Times New Roman" w:cs="Times New Roman"/>
          <w:b/>
          <w:sz w:val="36"/>
        </w:rPr>
      </w:pPr>
      <w:r>
        <w:rPr>
          <w:rFonts w:ascii="Times New Roman" w:eastAsia="华文中宋" w:hAnsi="Times New Roman" w:cs="Times New Roman"/>
          <w:b/>
          <w:sz w:val="36"/>
        </w:rPr>
        <w:t>节水型企业基本要求</w:t>
      </w:r>
    </w:p>
    <w:p w:rsidR="00123B14" w:rsidRDefault="00123B14">
      <w:pPr>
        <w:adjustRightInd w:val="0"/>
        <w:snapToGrid w:val="0"/>
        <w:jc w:val="center"/>
        <w:rPr>
          <w:rFonts w:ascii="Times New Roman" w:eastAsia="华文中宋" w:hAnsi="Times New Roman" w:cs="Times New Roman"/>
          <w:b/>
          <w:sz w:val="36"/>
        </w:rPr>
      </w:pPr>
    </w:p>
    <w:tbl>
      <w:tblPr>
        <w:tblW w:w="0" w:type="auto"/>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846"/>
        <w:gridCol w:w="7355"/>
      </w:tblGrid>
      <w:tr w:rsidR="00123B14">
        <w:trPr>
          <w:jc w:val="center"/>
        </w:trPr>
        <w:tc>
          <w:tcPr>
            <w:tcW w:w="846" w:type="dxa"/>
            <w:tcBorders>
              <w:top w:val="single" w:sz="8" w:space="0" w:color="auto"/>
              <w:bottom w:val="single" w:sz="8" w:space="0" w:color="auto"/>
            </w:tcBorders>
            <w:vAlign w:val="center"/>
          </w:tcPr>
          <w:p w:rsidR="00123B14" w:rsidRDefault="008B2842">
            <w:pPr>
              <w:jc w:val="center"/>
              <w:rPr>
                <w:rFonts w:ascii="Times New Roman" w:eastAsia="仿宋_GB2312" w:hAnsi="Times New Roman" w:cs="Times New Roman"/>
                <w:sz w:val="28"/>
              </w:rPr>
            </w:pPr>
            <w:r>
              <w:rPr>
                <w:rFonts w:ascii="Times New Roman" w:eastAsia="仿宋_GB2312" w:hAnsi="仿宋_GB2312" w:cs="Times New Roman"/>
                <w:sz w:val="28"/>
              </w:rPr>
              <w:t>序号</w:t>
            </w:r>
          </w:p>
        </w:tc>
        <w:tc>
          <w:tcPr>
            <w:tcW w:w="7355" w:type="dxa"/>
            <w:tcBorders>
              <w:top w:val="single" w:sz="8" w:space="0" w:color="auto"/>
              <w:bottom w:val="single" w:sz="8" w:space="0" w:color="auto"/>
            </w:tcBorders>
            <w:vAlign w:val="center"/>
          </w:tcPr>
          <w:p w:rsidR="00123B14" w:rsidRDefault="008B2842">
            <w:pPr>
              <w:jc w:val="center"/>
              <w:rPr>
                <w:rFonts w:ascii="Times New Roman" w:eastAsia="仿宋_GB2312" w:hAnsi="Times New Roman" w:cs="Times New Roman"/>
                <w:sz w:val="28"/>
              </w:rPr>
            </w:pPr>
            <w:r>
              <w:rPr>
                <w:rFonts w:ascii="Times New Roman" w:eastAsia="仿宋_GB2312" w:hAnsi="仿宋_GB2312" w:cs="Times New Roman"/>
                <w:sz w:val="28"/>
              </w:rPr>
              <w:t>项</w:t>
            </w:r>
            <w:r>
              <w:rPr>
                <w:rFonts w:ascii="Times New Roman" w:eastAsia="仿宋_GB2312" w:hAnsi="Times New Roman" w:cs="Times New Roman"/>
                <w:sz w:val="28"/>
              </w:rPr>
              <w:t xml:space="preserve">        </w:t>
            </w:r>
            <w:r>
              <w:rPr>
                <w:rFonts w:ascii="Times New Roman" w:eastAsia="仿宋_GB2312" w:hAnsi="仿宋_GB2312" w:cs="Times New Roman"/>
                <w:sz w:val="28"/>
              </w:rPr>
              <w:t>目</w:t>
            </w:r>
          </w:p>
        </w:tc>
      </w:tr>
      <w:tr w:rsidR="00123B14">
        <w:trPr>
          <w:jc w:val="center"/>
        </w:trPr>
        <w:tc>
          <w:tcPr>
            <w:tcW w:w="846" w:type="dxa"/>
            <w:tcBorders>
              <w:top w:val="single" w:sz="8" w:space="0" w:color="auto"/>
            </w:tcBorders>
            <w:vAlign w:val="center"/>
          </w:tcPr>
          <w:p w:rsidR="00123B14" w:rsidRDefault="008B2842">
            <w:pPr>
              <w:jc w:val="center"/>
              <w:rPr>
                <w:rFonts w:ascii="Times New Roman" w:eastAsia="仿宋_GB2312" w:hAnsi="Times New Roman" w:cs="Times New Roman"/>
                <w:sz w:val="28"/>
              </w:rPr>
            </w:pPr>
            <w:r>
              <w:rPr>
                <w:rFonts w:ascii="Times New Roman" w:eastAsia="仿宋_GB2312" w:hAnsi="Times New Roman" w:cs="Times New Roman"/>
                <w:sz w:val="28"/>
              </w:rPr>
              <w:t>1</w:t>
            </w:r>
          </w:p>
        </w:tc>
        <w:tc>
          <w:tcPr>
            <w:tcW w:w="7355" w:type="dxa"/>
            <w:tcBorders>
              <w:top w:val="single" w:sz="8" w:space="0" w:color="auto"/>
            </w:tcBorders>
            <w:vAlign w:val="center"/>
          </w:tcPr>
          <w:p w:rsidR="00123B14" w:rsidRDefault="008B2842">
            <w:pPr>
              <w:rPr>
                <w:rFonts w:ascii="Times New Roman" w:eastAsia="仿宋_GB2312" w:hAnsi="Times New Roman" w:cs="Times New Roman"/>
                <w:sz w:val="28"/>
              </w:rPr>
            </w:pPr>
            <w:r>
              <w:rPr>
                <w:rFonts w:ascii="Times New Roman" w:eastAsia="仿宋_GB2312" w:hAnsi="仿宋_GB2312" w:cs="Times New Roman"/>
                <w:sz w:val="28"/>
              </w:rPr>
              <w:t>生活用水不采用包费制</w:t>
            </w:r>
          </w:p>
        </w:tc>
      </w:tr>
      <w:tr w:rsidR="00123B14">
        <w:trPr>
          <w:jc w:val="center"/>
        </w:trPr>
        <w:tc>
          <w:tcPr>
            <w:tcW w:w="846" w:type="dxa"/>
            <w:vAlign w:val="center"/>
          </w:tcPr>
          <w:p w:rsidR="00123B14" w:rsidRDefault="008B2842">
            <w:pPr>
              <w:jc w:val="center"/>
              <w:rPr>
                <w:rFonts w:ascii="Times New Roman" w:eastAsia="仿宋_GB2312" w:hAnsi="Times New Roman" w:cs="Times New Roman"/>
                <w:sz w:val="28"/>
              </w:rPr>
            </w:pPr>
            <w:r>
              <w:rPr>
                <w:rFonts w:ascii="Times New Roman" w:eastAsia="仿宋_GB2312" w:hAnsi="Times New Roman" w:cs="Times New Roman"/>
                <w:sz w:val="28"/>
              </w:rPr>
              <w:t>2</w:t>
            </w:r>
          </w:p>
        </w:tc>
        <w:tc>
          <w:tcPr>
            <w:tcW w:w="7355" w:type="dxa"/>
            <w:vAlign w:val="center"/>
          </w:tcPr>
          <w:p w:rsidR="00123B14" w:rsidRDefault="008B2842">
            <w:pPr>
              <w:rPr>
                <w:rFonts w:ascii="Times New Roman" w:eastAsia="仿宋_GB2312" w:hAnsi="Times New Roman" w:cs="Times New Roman"/>
                <w:sz w:val="28"/>
              </w:rPr>
            </w:pPr>
            <w:r>
              <w:rPr>
                <w:rFonts w:ascii="Times New Roman" w:eastAsia="仿宋_GB2312" w:hAnsi="仿宋_GB2312" w:cs="Times New Roman"/>
                <w:sz w:val="28"/>
              </w:rPr>
              <w:t>生活用水和生产用水分开计量</w:t>
            </w:r>
          </w:p>
        </w:tc>
      </w:tr>
      <w:tr w:rsidR="00123B14">
        <w:trPr>
          <w:jc w:val="center"/>
        </w:trPr>
        <w:tc>
          <w:tcPr>
            <w:tcW w:w="846" w:type="dxa"/>
            <w:vAlign w:val="center"/>
          </w:tcPr>
          <w:p w:rsidR="00123B14" w:rsidRDefault="008B2842">
            <w:pPr>
              <w:jc w:val="center"/>
              <w:rPr>
                <w:rFonts w:ascii="Times New Roman" w:eastAsia="仿宋_GB2312" w:hAnsi="Times New Roman" w:cs="Times New Roman"/>
                <w:sz w:val="28"/>
              </w:rPr>
            </w:pPr>
            <w:r>
              <w:rPr>
                <w:rFonts w:ascii="Times New Roman" w:eastAsia="仿宋_GB2312" w:hAnsi="Times New Roman" w:cs="Times New Roman"/>
                <w:sz w:val="28"/>
              </w:rPr>
              <w:t>3</w:t>
            </w:r>
          </w:p>
        </w:tc>
        <w:tc>
          <w:tcPr>
            <w:tcW w:w="7355" w:type="dxa"/>
            <w:vAlign w:val="center"/>
          </w:tcPr>
          <w:p w:rsidR="00123B14" w:rsidRDefault="008B2842">
            <w:pPr>
              <w:rPr>
                <w:rFonts w:ascii="Times New Roman" w:eastAsia="仿宋_GB2312" w:hAnsi="Times New Roman" w:cs="Times New Roman"/>
                <w:sz w:val="28"/>
              </w:rPr>
            </w:pPr>
            <w:r>
              <w:rPr>
                <w:rFonts w:ascii="Times New Roman" w:eastAsia="仿宋_GB2312" w:hAnsi="仿宋_GB2312" w:cs="Times New Roman"/>
                <w:sz w:val="28"/>
              </w:rPr>
              <w:t>供汽锅炉冷凝水回收</w:t>
            </w:r>
          </w:p>
        </w:tc>
      </w:tr>
      <w:tr w:rsidR="00123B14">
        <w:trPr>
          <w:jc w:val="center"/>
        </w:trPr>
        <w:tc>
          <w:tcPr>
            <w:tcW w:w="846" w:type="dxa"/>
            <w:vAlign w:val="center"/>
          </w:tcPr>
          <w:p w:rsidR="00123B14" w:rsidRDefault="008B2842">
            <w:pPr>
              <w:jc w:val="center"/>
              <w:rPr>
                <w:rFonts w:ascii="Times New Roman" w:eastAsia="仿宋_GB2312" w:hAnsi="Times New Roman" w:cs="Times New Roman"/>
                <w:sz w:val="28"/>
              </w:rPr>
            </w:pPr>
            <w:r>
              <w:rPr>
                <w:rFonts w:ascii="Times New Roman" w:eastAsia="仿宋_GB2312" w:hAnsi="Times New Roman" w:cs="Times New Roman"/>
                <w:sz w:val="28"/>
              </w:rPr>
              <w:t>4</w:t>
            </w:r>
          </w:p>
        </w:tc>
        <w:tc>
          <w:tcPr>
            <w:tcW w:w="7355" w:type="dxa"/>
            <w:vAlign w:val="center"/>
          </w:tcPr>
          <w:p w:rsidR="00123B14" w:rsidRDefault="008B2842">
            <w:pPr>
              <w:rPr>
                <w:rFonts w:ascii="Times New Roman" w:eastAsia="仿宋_GB2312" w:hAnsi="Times New Roman" w:cs="Times New Roman"/>
                <w:sz w:val="28"/>
              </w:rPr>
            </w:pPr>
            <w:r>
              <w:rPr>
                <w:rFonts w:ascii="Times New Roman" w:eastAsia="仿宋_GB2312" w:hAnsi="仿宋_GB2312" w:cs="Times New Roman"/>
                <w:sz w:val="28"/>
              </w:rPr>
              <w:t>间接冷却水和直接冷却水不直排</w:t>
            </w:r>
          </w:p>
        </w:tc>
      </w:tr>
      <w:tr w:rsidR="00123B14">
        <w:trPr>
          <w:jc w:val="center"/>
        </w:trPr>
        <w:tc>
          <w:tcPr>
            <w:tcW w:w="846" w:type="dxa"/>
            <w:vAlign w:val="center"/>
          </w:tcPr>
          <w:p w:rsidR="00123B14" w:rsidRDefault="008B2842">
            <w:pPr>
              <w:jc w:val="center"/>
              <w:rPr>
                <w:rFonts w:ascii="Times New Roman" w:eastAsia="仿宋_GB2312" w:hAnsi="Times New Roman" w:cs="Times New Roman"/>
                <w:sz w:val="28"/>
              </w:rPr>
            </w:pPr>
            <w:r>
              <w:rPr>
                <w:rFonts w:ascii="Times New Roman" w:eastAsia="仿宋_GB2312" w:hAnsi="Times New Roman" w:cs="Times New Roman"/>
                <w:sz w:val="28"/>
              </w:rPr>
              <w:t>5</w:t>
            </w:r>
          </w:p>
        </w:tc>
        <w:tc>
          <w:tcPr>
            <w:tcW w:w="7355" w:type="dxa"/>
            <w:vAlign w:val="center"/>
          </w:tcPr>
          <w:p w:rsidR="00123B14" w:rsidRDefault="008B2842">
            <w:pPr>
              <w:rPr>
                <w:rFonts w:ascii="Times New Roman" w:eastAsia="仿宋_GB2312" w:hAnsi="Times New Roman" w:cs="Times New Roman"/>
                <w:sz w:val="28"/>
              </w:rPr>
            </w:pPr>
            <w:r>
              <w:rPr>
                <w:rFonts w:ascii="Times New Roman" w:eastAsia="仿宋_GB2312" w:hAnsi="仿宋_GB2312" w:cs="Times New Roman"/>
                <w:sz w:val="28"/>
              </w:rPr>
              <w:t>水计量器具的配备与管理符合</w:t>
            </w:r>
            <w:r>
              <w:rPr>
                <w:rFonts w:ascii="Times New Roman" w:eastAsia="仿宋_GB2312" w:hAnsi="Times New Roman" w:cs="Times New Roman"/>
                <w:sz w:val="28"/>
              </w:rPr>
              <w:t>GB 24789</w:t>
            </w:r>
            <w:r>
              <w:rPr>
                <w:rFonts w:ascii="Times New Roman" w:eastAsia="仿宋_GB2312" w:hAnsi="仿宋_GB2312" w:cs="Times New Roman"/>
                <w:sz w:val="28"/>
              </w:rPr>
              <w:t>的要求（附水计量器具一览表、技术档案等相关材料）</w:t>
            </w:r>
          </w:p>
        </w:tc>
      </w:tr>
      <w:tr w:rsidR="00123B14">
        <w:trPr>
          <w:jc w:val="center"/>
        </w:trPr>
        <w:tc>
          <w:tcPr>
            <w:tcW w:w="846" w:type="dxa"/>
            <w:vAlign w:val="center"/>
          </w:tcPr>
          <w:p w:rsidR="00123B14" w:rsidRDefault="008B2842">
            <w:pPr>
              <w:jc w:val="center"/>
              <w:rPr>
                <w:rFonts w:ascii="Times New Roman" w:eastAsia="仿宋_GB2312" w:hAnsi="Times New Roman" w:cs="Times New Roman"/>
                <w:sz w:val="28"/>
              </w:rPr>
            </w:pPr>
            <w:r>
              <w:rPr>
                <w:rFonts w:ascii="Times New Roman" w:eastAsia="仿宋_GB2312" w:hAnsi="Times New Roman" w:cs="Times New Roman"/>
                <w:sz w:val="28"/>
              </w:rPr>
              <w:t>6</w:t>
            </w:r>
          </w:p>
        </w:tc>
        <w:tc>
          <w:tcPr>
            <w:tcW w:w="7355" w:type="dxa"/>
            <w:vAlign w:val="center"/>
          </w:tcPr>
          <w:p w:rsidR="00123B14" w:rsidRDefault="008B2842">
            <w:pPr>
              <w:rPr>
                <w:rFonts w:ascii="Times New Roman" w:eastAsia="仿宋_GB2312" w:hAnsi="Times New Roman" w:cs="Times New Roman"/>
                <w:sz w:val="28"/>
              </w:rPr>
            </w:pPr>
            <w:r>
              <w:rPr>
                <w:rFonts w:ascii="Times New Roman" w:eastAsia="仿宋_GB2312" w:hAnsi="仿宋_GB2312" w:cs="Times New Roman"/>
                <w:sz w:val="28"/>
              </w:rPr>
              <w:t>企业废水排放符合标准要求（附地方环保局证明）</w:t>
            </w:r>
          </w:p>
        </w:tc>
      </w:tr>
      <w:tr w:rsidR="00123B14">
        <w:trPr>
          <w:jc w:val="center"/>
        </w:trPr>
        <w:tc>
          <w:tcPr>
            <w:tcW w:w="846" w:type="dxa"/>
            <w:vAlign w:val="center"/>
          </w:tcPr>
          <w:p w:rsidR="00123B14" w:rsidRDefault="008B2842">
            <w:pPr>
              <w:jc w:val="center"/>
              <w:rPr>
                <w:rFonts w:ascii="Times New Roman" w:eastAsia="仿宋_GB2312" w:hAnsi="Times New Roman" w:cs="Times New Roman"/>
                <w:sz w:val="28"/>
              </w:rPr>
            </w:pPr>
            <w:r>
              <w:rPr>
                <w:rFonts w:ascii="Times New Roman" w:eastAsia="仿宋_GB2312" w:hAnsi="Times New Roman" w:cs="Times New Roman"/>
                <w:sz w:val="28"/>
              </w:rPr>
              <w:t>7</w:t>
            </w:r>
          </w:p>
        </w:tc>
        <w:tc>
          <w:tcPr>
            <w:tcW w:w="7355" w:type="dxa"/>
            <w:vAlign w:val="center"/>
          </w:tcPr>
          <w:p w:rsidR="00123B14" w:rsidRDefault="008B2842">
            <w:pPr>
              <w:rPr>
                <w:rFonts w:ascii="Times New Roman" w:eastAsia="仿宋_GB2312" w:hAnsi="Times New Roman" w:cs="Times New Roman"/>
                <w:sz w:val="28"/>
              </w:rPr>
            </w:pPr>
            <w:r>
              <w:rPr>
                <w:rFonts w:ascii="Times New Roman" w:eastAsia="仿宋_GB2312" w:hAnsi="仿宋_GB2312" w:cs="Times New Roman"/>
                <w:sz w:val="28"/>
              </w:rPr>
              <w:t>不使用国家明令淘汰的用水设备和器具</w:t>
            </w:r>
          </w:p>
        </w:tc>
      </w:tr>
      <w:tr w:rsidR="00123B14">
        <w:trPr>
          <w:jc w:val="center"/>
        </w:trPr>
        <w:tc>
          <w:tcPr>
            <w:tcW w:w="846" w:type="dxa"/>
            <w:vAlign w:val="center"/>
          </w:tcPr>
          <w:p w:rsidR="00123B14" w:rsidRDefault="008B2842">
            <w:pPr>
              <w:jc w:val="center"/>
              <w:rPr>
                <w:rFonts w:ascii="Times New Roman" w:eastAsia="仿宋_GB2312" w:hAnsi="Times New Roman" w:cs="Times New Roman"/>
                <w:sz w:val="28"/>
              </w:rPr>
            </w:pPr>
            <w:r>
              <w:rPr>
                <w:rFonts w:ascii="Times New Roman" w:eastAsia="仿宋_GB2312" w:hAnsi="Times New Roman" w:cs="Times New Roman"/>
                <w:sz w:val="28"/>
              </w:rPr>
              <w:t>8</w:t>
            </w:r>
          </w:p>
        </w:tc>
        <w:tc>
          <w:tcPr>
            <w:tcW w:w="7355" w:type="dxa"/>
            <w:vAlign w:val="center"/>
          </w:tcPr>
          <w:p w:rsidR="00123B14" w:rsidRDefault="008B2842">
            <w:pPr>
              <w:rPr>
                <w:rFonts w:ascii="Times New Roman" w:eastAsia="仿宋_GB2312" w:hAnsi="Times New Roman" w:cs="Times New Roman"/>
                <w:sz w:val="28"/>
              </w:rPr>
            </w:pPr>
            <w:r>
              <w:rPr>
                <w:rFonts w:ascii="Times New Roman" w:eastAsia="仿宋_GB2312" w:hAnsi="仿宋_GB2312" w:cs="Times New Roman"/>
                <w:sz w:val="28"/>
              </w:rPr>
              <w:t>有取用水资源的合法手续（附批件复印件）</w:t>
            </w:r>
          </w:p>
        </w:tc>
      </w:tr>
      <w:tr w:rsidR="00123B14">
        <w:trPr>
          <w:jc w:val="center"/>
        </w:trPr>
        <w:tc>
          <w:tcPr>
            <w:tcW w:w="846" w:type="dxa"/>
            <w:vAlign w:val="center"/>
          </w:tcPr>
          <w:p w:rsidR="00123B14" w:rsidRDefault="008B2842">
            <w:pPr>
              <w:jc w:val="center"/>
              <w:rPr>
                <w:rFonts w:ascii="Times New Roman" w:eastAsia="仿宋_GB2312" w:hAnsi="Times New Roman" w:cs="Times New Roman"/>
                <w:sz w:val="28"/>
              </w:rPr>
            </w:pPr>
            <w:r>
              <w:rPr>
                <w:rFonts w:ascii="Times New Roman" w:eastAsia="仿宋_GB2312" w:hAnsi="Times New Roman" w:cs="Times New Roman"/>
                <w:sz w:val="28"/>
              </w:rPr>
              <w:t>9</w:t>
            </w:r>
          </w:p>
        </w:tc>
        <w:tc>
          <w:tcPr>
            <w:tcW w:w="7355" w:type="dxa"/>
            <w:vAlign w:val="center"/>
          </w:tcPr>
          <w:p w:rsidR="00123B14" w:rsidRDefault="008B2842">
            <w:pPr>
              <w:rPr>
                <w:rFonts w:ascii="Times New Roman" w:eastAsia="仿宋_GB2312" w:hAnsi="Times New Roman" w:cs="Times New Roman"/>
                <w:sz w:val="28"/>
              </w:rPr>
            </w:pPr>
            <w:r>
              <w:rPr>
                <w:rFonts w:ascii="Times New Roman" w:eastAsia="仿宋_GB2312" w:hAnsi="仿宋_GB2312" w:cs="Times New Roman"/>
                <w:sz w:val="28"/>
              </w:rPr>
              <w:t>近三年用水无超计划（附地方节水办证明）</w:t>
            </w:r>
          </w:p>
        </w:tc>
      </w:tr>
      <w:tr w:rsidR="00123B14">
        <w:trPr>
          <w:jc w:val="center"/>
        </w:trPr>
        <w:tc>
          <w:tcPr>
            <w:tcW w:w="846" w:type="dxa"/>
            <w:vAlign w:val="center"/>
          </w:tcPr>
          <w:p w:rsidR="00123B14" w:rsidRDefault="008B2842">
            <w:pPr>
              <w:jc w:val="center"/>
              <w:rPr>
                <w:rFonts w:ascii="Times New Roman" w:eastAsia="仿宋_GB2312" w:hAnsi="Times New Roman" w:cs="Times New Roman"/>
                <w:sz w:val="28"/>
              </w:rPr>
            </w:pPr>
            <w:r>
              <w:rPr>
                <w:rFonts w:ascii="Times New Roman" w:eastAsia="仿宋_GB2312" w:hAnsi="Times New Roman" w:cs="Times New Roman"/>
                <w:sz w:val="28"/>
              </w:rPr>
              <w:t>10</w:t>
            </w:r>
          </w:p>
        </w:tc>
        <w:tc>
          <w:tcPr>
            <w:tcW w:w="7355" w:type="dxa"/>
            <w:vAlign w:val="center"/>
          </w:tcPr>
          <w:p w:rsidR="00123B14" w:rsidRDefault="008B2842">
            <w:pPr>
              <w:rPr>
                <w:rFonts w:ascii="Times New Roman" w:eastAsia="仿宋_GB2312" w:hAnsi="Times New Roman" w:cs="Times New Roman"/>
                <w:sz w:val="28"/>
              </w:rPr>
            </w:pPr>
            <w:r>
              <w:rPr>
                <w:rFonts w:ascii="Times New Roman" w:eastAsia="仿宋_GB2312" w:hAnsi="仿宋_GB2312" w:cs="Times New Roman"/>
                <w:sz w:val="28"/>
              </w:rPr>
              <w:t>新建、改建、扩建项目时实施节水</w:t>
            </w:r>
            <w:r>
              <w:rPr>
                <w:rFonts w:ascii="Times New Roman" w:eastAsia="仿宋_GB2312" w:hAnsi="Times New Roman" w:cs="Times New Roman"/>
                <w:sz w:val="28"/>
              </w:rPr>
              <w:t>“</w:t>
            </w:r>
            <w:r>
              <w:rPr>
                <w:rFonts w:ascii="Times New Roman" w:eastAsia="仿宋_GB2312" w:hAnsi="仿宋_GB2312" w:cs="Times New Roman"/>
                <w:sz w:val="28"/>
              </w:rPr>
              <w:t>三同时</w:t>
            </w:r>
            <w:r>
              <w:rPr>
                <w:rFonts w:ascii="Times New Roman" w:eastAsia="仿宋_GB2312" w:hAnsi="Times New Roman" w:cs="Times New Roman"/>
                <w:sz w:val="28"/>
              </w:rPr>
              <w:t>”</w:t>
            </w:r>
            <w:r>
              <w:rPr>
                <w:rFonts w:ascii="Times New Roman" w:eastAsia="仿宋_GB2312" w:hAnsi="仿宋_GB2312" w:cs="Times New Roman"/>
                <w:sz w:val="28"/>
              </w:rPr>
              <w:t>、</w:t>
            </w:r>
            <w:r>
              <w:rPr>
                <w:rFonts w:ascii="Times New Roman" w:eastAsia="仿宋_GB2312" w:hAnsi="Times New Roman" w:cs="Times New Roman"/>
                <w:sz w:val="28"/>
              </w:rPr>
              <w:t>“</w:t>
            </w:r>
            <w:r>
              <w:rPr>
                <w:rFonts w:ascii="Times New Roman" w:eastAsia="仿宋_GB2312" w:hAnsi="仿宋_GB2312" w:cs="Times New Roman"/>
                <w:sz w:val="28"/>
              </w:rPr>
              <w:t>四到位</w:t>
            </w:r>
            <w:r>
              <w:rPr>
                <w:rFonts w:ascii="Times New Roman" w:eastAsia="仿宋_GB2312" w:hAnsi="Times New Roman" w:cs="Times New Roman"/>
                <w:sz w:val="28"/>
              </w:rPr>
              <w:t>”</w:t>
            </w:r>
            <w:r>
              <w:rPr>
                <w:rFonts w:ascii="Times New Roman" w:eastAsia="仿宋_GB2312" w:hAnsi="仿宋_GB2312" w:cs="Times New Roman"/>
                <w:sz w:val="28"/>
              </w:rPr>
              <w:t>制度。节水</w:t>
            </w:r>
            <w:r>
              <w:rPr>
                <w:rFonts w:ascii="Times New Roman" w:eastAsia="仿宋_GB2312" w:hAnsi="Times New Roman" w:cs="Times New Roman"/>
                <w:sz w:val="28"/>
              </w:rPr>
              <w:t>“</w:t>
            </w:r>
            <w:r>
              <w:rPr>
                <w:rFonts w:ascii="Times New Roman" w:eastAsia="仿宋_GB2312" w:hAnsi="仿宋_GB2312" w:cs="Times New Roman"/>
                <w:sz w:val="28"/>
              </w:rPr>
              <w:t>三同时</w:t>
            </w:r>
            <w:r>
              <w:rPr>
                <w:rFonts w:ascii="Times New Roman" w:eastAsia="仿宋_GB2312" w:hAnsi="Times New Roman" w:cs="Times New Roman"/>
                <w:sz w:val="28"/>
              </w:rPr>
              <w:t>”</w:t>
            </w:r>
            <w:r>
              <w:rPr>
                <w:rFonts w:ascii="Times New Roman" w:eastAsia="仿宋_GB2312" w:hAnsi="仿宋_GB2312" w:cs="Times New Roman"/>
                <w:sz w:val="28"/>
              </w:rPr>
              <w:t>即节水设施必须与主体工程同时设计、同时施工、同时投入运行。</w:t>
            </w:r>
            <w:r>
              <w:rPr>
                <w:rFonts w:ascii="Times New Roman" w:eastAsia="仿宋_GB2312" w:hAnsi="Times New Roman" w:cs="Times New Roman"/>
                <w:sz w:val="28"/>
              </w:rPr>
              <w:t>“</w:t>
            </w:r>
            <w:r>
              <w:rPr>
                <w:rFonts w:ascii="Times New Roman" w:eastAsia="仿宋_GB2312" w:hAnsi="仿宋_GB2312" w:cs="Times New Roman"/>
                <w:sz w:val="28"/>
              </w:rPr>
              <w:t>四到位</w:t>
            </w:r>
            <w:r>
              <w:rPr>
                <w:rFonts w:ascii="Times New Roman" w:eastAsia="仿宋_GB2312" w:hAnsi="Times New Roman" w:cs="Times New Roman"/>
                <w:sz w:val="28"/>
              </w:rPr>
              <w:t>”</w:t>
            </w:r>
            <w:r>
              <w:rPr>
                <w:rFonts w:ascii="Times New Roman" w:eastAsia="仿宋_GB2312" w:hAnsi="仿宋_GB2312" w:cs="Times New Roman"/>
                <w:sz w:val="28"/>
              </w:rPr>
              <w:t>即工业企业要做到用水计划到位、节水目标到位、管水制度到位、节水措施到位。</w:t>
            </w:r>
          </w:p>
        </w:tc>
      </w:tr>
    </w:tbl>
    <w:p w:rsidR="00123B14" w:rsidRDefault="00123B14">
      <w:pPr>
        <w:widowControl/>
        <w:spacing w:line="360" w:lineRule="auto"/>
        <w:jc w:val="left"/>
        <w:rPr>
          <w:rFonts w:ascii="Times New Roman" w:eastAsia="仿宋_GB2312" w:hAnsi="Times New Roman" w:cs="Times New Roman"/>
          <w:kern w:val="0"/>
          <w:sz w:val="32"/>
          <w:szCs w:val="32"/>
          <w:shd w:val="clear" w:color="auto" w:fill="FFFFFF"/>
        </w:rPr>
        <w:sectPr w:rsidR="00123B14">
          <w:pgSz w:w="11906" w:h="16838"/>
          <w:pgMar w:top="1440" w:right="1800" w:bottom="1440" w:left="1800" w:header="851" w:footer="992" w:gutter="0"/>
          <w:cols w:space="425"/>
          <w:docGrid w:type="lines" w:linePitch="312"/>
        </w:sectPr>
      </w:pPr>
    </w:p>
    <w:p w:rsidR="00123B14" w:rsidRDefault="008B2842">
      <w:pPr>
        <w:widowControl/>
        <w:spacing w:line="360" w:lineRule="auto"/>
        <w:ind w:firstLineChars="200" w:firstLine="640"/>
        <w:jc w:val="left"/>
        <w:rPr>
          <w:rFonts w:ascii="Times New Roman" w:eastAsia="仿宋_GB2312" w:hAnsi="Times New Roman" w:cs="Times New Roman"/>
          <w:kern w:val="0"/>
          <w:sz w:val="32"/>
          <w:szCs w:val="32"/>
          <w:shd w:val="clear" w:color="auto" w:fill="FFFFFF"/>
        </w:rPr>
      </w:pPr>
      <w:r>
        <w:rPr>
          <w:rFonts w:ascii="Times New Roman" w:eastAsia="仿宋_GB2312" w:hAnsi="Times New Roman" w:cs="Times New Roman"/>
          <w:kern w:val="0"/>
          <w:sz w:val="32"/>
          <w:szCs w:val="32"/>
          <w:shd w:val="clear" w:color="auto" w:fill="FFFFFF"/>
        </w:rPr>
        <w:lastRenderedPageBreak/>
        <w:t>附件</w:t>
      </w:r>
      <w:r>
        <w:rPr>
          <w:rFonts w:ascii="Times New Roman" w:eastAsia="仿宋_GB2312" w:hAnsi="Times New Roman" w:cs="Times New Roman"/>
          <w:kern w:val="0"/>
          <w:sz w:val="32"/>
          <w:szCs w:val="32"/>
          <w:shd w:val="clear" w:color="auto" w:fill="FFFFFF"/>
        </w:rPr>
        <w:t>4</w:t>
      </w:r>
      <w:r>
        <w:rPr>
          <w:rFonts w:ascii="Times New Roman" w:eastAsia="仿宋_GB2312" w:hAnsi="Times New Roman" w:cs="Times New Roman"/>
          <w:kern w:val="0"/>
          <w:sz w:val="32"/>
          <w:szCs w:val="32"/>
          <w:shd w:val="clear" w:color="auto" w:fill="FFFFFF"/>
        </w:rPr>
        <w:t>：</w:t>
      </w:r>
    </w:p>
    <w:p w:rsidR="00123B14" w:rsidRDefault="00123B14">
      <w:pPr>
        <w:widowControl/>
        <w:spacing w:line="360" w:lineRule="auto"/>
        <w:ind w:firstLineChars="200" w:firstLine="420"/>
        <w:jc w:val="left"/>
        <w:rPr>
          <w:rFonts w:ascii="Times New Roman" w:eastAsia="仿宋_GB2312" w:hAnsi="Times New Roman" w:cs="Times New Roman"/>
        </w:rPr>
      </w:pPr>
    </w:p>
    <w:p w:rsidR="00123B14" w:rsidRDefault="008B2842">
      <w:pPr>
        <w:spacing w:line="360" w:lineRule="auto"/>
        <w:jc w:val="center"/>
        <w:rPr>
          <w:rFonts w:ascii="Times New Roman" w:eastAsia="华文中宋" w:hAnsi="Times New Roman" w:cs="Times New Roman"/>
          <w:b/>
          <w:sz w:val="36"/>
        </w:rPr>
      </w:pPr>
      <w:r>
        <w:rPr>
          <w:rFonts w:ascii="Times New Roman" w:eastAsia="华文中宋" w:hAnsi="Times New Roman" w:cs="Times New Roman"/>
          <w:b/>
          <w:sz w:val="36"/>
        </w:rPr>
        <w:t>节水型企业技术要求</w:t>
      </w:r>
    </w:p>
    <w:p w:rsidR="00123B14" w:rsidRDefault="00123B14">
      <w:pPr>
        <w:widowControl/>
        <w:spacing w:line="360" w:lineRule="auto"/>
        <w:ind w:firstLineChars="200" w:firstLine="420"/>
        <w:jc w:val="left"/>
        <w:rPr>
          <w:rFonts w:ascii="Times New Roman" w:eastAsia="仿宋_GB2312" w:hAnsi="Times New Roman" w:cs="Times New Roman"/>
        </w:rPr>
      </w:pPr>
    </w:p>
    <w:p w:rsidR="00123B14" w:rsidRDefault="008B2842">
      <w:pPr>
        <w:widowControl/>
        <w:spacing w:line="18" w:lineRule="atLeast"/>
        <w:jc w:val="center"/>
        <w:rPr>
          <w:rFonts w:ascii="Times New Roman" w:eastAsia="仿宋_GB2312" w:hAnsi="Times New Roman" w:cs="Times New Roman"/>
        </w:rPr>
      </w:pPr>
      <w:r>
        <w:rPr>
          <w:rFonts w:ascii="Times New Roman" w:eastAsia="仿宋_GB2312" w:hAnsi="Times New Roman" w:cs="Times New Roman"/>
          <w:b/>
          <w:kern w:val="0"/>
          <w:sz w:val="24"/>
          <w:szCs w:val="24"/>
          <w:shd w:val="clear" w:color="auto" w:fill="FFFFFF"/>
        </w:rPr>
        <w:t>节水型企业技术要求</w:t>
      </w:r>
      <w:r>
        <w:rPr>
          <w:rFonts w:ascii="Times New Roman" w:eastAsia="仿宋_GB2312" w:hAnsi="Times New Roman" w:cs="Times New Roman"/>
          <w:b/>
          <w:kern w:val="0"/>
          <w:sz w:val="24"/>
          <w:szCs w:val="24"/>
          <w:shd w:val="clear" w:color="auto" w:fill="FFFFFF"/>
        </w:rPr>
        <w:t>—</w:t>
      </w:r>
      <w:r>
        <w:rPr>
          <w:rFonts w:ascii="Times New Roman" w:eastAsia="仿宋_GB2312" w:hAnsi="Times New Roman" w:cs="Times New Roman"/>
          <w:b/>
          <w:kern w:val="0"/>
          <w:sz w:val="24"/>
          <w:szCs w:val="24"/>
          <w:shd w:val="clear" w:color="auto" w:fill="FFFFFF"/>
        </w:rPr>
        <w:t>钢铁行业</w:t>
      </w:r>
    </w:p>
    <w:tbl>
      <w:tblPr>
        <w:tblW w:w="0" w:type="auto"/>
        <w:jc w:val="center"/>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left w:w="0" w:type="dxa"/>
          <w:right w:w="0" w:type="dxa"/>
        </w:tblCellMar>
        <w:tblLook w:val="04A0" w:firstRow="1" w:lastRow="0" w:firstColumn="1" w:lastColumn="0" w:noHBand="0" w:noVBand="1"/>
      </w:tblPr>
      <w:tblGrid>
        <w:gridCol w:w="1471"/>
        <w:gridCol w:w="4069"/>
        <w:gridCol w:w="1141"/>
        <w:gridCol w:w="1504"/>
      </w:tblGrid>
      <w:tr w:rsidR="00123B14">
        <w:trPr>
          <w:jc w:val="center"/>
        </w:trPr>
        <w:tc>
          <w:tcPr>
            <w:tcW w:w="1471" w:type="dxa"/>
            <w:tcBorders>
              <w:top w:val="single" w:sz="8" w:space="0" w:color="auto"/>
              <w:left w:val="single" w:sz="8" w:space="0" w:color="auto"/>
              <w:bottom w:val="single" w:sz="8" w:space="0" w:color="auto"/>
              <w:right w:val="single" w:sz="8" w:space="0" w:color="auto"/>
            </w:tcBorders>
            <w:shd w:val="clear" w:color="auto" w:fill="auto"/>
            <w:tcMar>
              <w:left w:w="108" w:type="dxa"/>
              <w:right w:w="108" w:type="dxa"/>
            </w:tcMar>
            <w:vAlign w:val="center"/>
          </w:tcPr>
          <w:p w:rsidR="00123B14" w:rsidRDefault="008B2842">
            <w:pPr>
              <w:widowControl/>
              <w:spacing w:line="18" w:lineRule="atLeast"/>
              <w:rPr>
                <w:rFonts w:ascii="Times New Roman" w:eastAsia="仿宋_GB2312" w:hAnsi="Times New Roman" w:cs="Times New Roman"/>
              </w:rPr>
            </w:pPr>
            <w:r>
              <w:rPr>
                <w:rFonts w:ascii="Times New Roman" w:eastAsia="仿宋_GB2312" w:hAnsi="Times New Roman" w:cs="Times New Roman"/>
                <w:kern w:val="0"/>
                <w:sz w:val="24"/>
                <w:szCs w:val="24"/>
              </w:rPr>
              <w:t>考核内容</w:t>
            </w:r>
          </w:p>
        </w:tc>
        <w:tc>
          <w:tcPr>
            <w:tcW w:w="4069" w:type="dxa"/>
            <w:tcBorders>
              <w:top w:val="single" w:sz="8" w:space="0" w:color="auto"/>
              <w:left w:val="nil"/>
              <w:bottom w:val="single" w:sz="8" w:space="0" w:color="auto"/>
              <w:right w:val="single" w:sz="8" w:space="0" w:color="auto"/>
            </w:tcBorders>
            <w:shd w:val="clear" w:color="auto" w:fill="auto"/>
            <w:tcMar>
              <w:left w:w="108" w:type="dxa"/>
              <w:right w:w="108" w:type="dxa"/>
            </w:tcMar>
            <w:vAlign w:val="center"/>
          </w:tcPr>
          <w:p w:rsidR="00123B14" w:rsidRDefault="008B2842">
            <w:pPr>
              <w:widowControl/>
              <w:spacing w:line="18" w:lineRule="atLeast"/>
              <w:rPr>
                <w:rFonts w:ascii="Times New Roman" w:eastAsia="仿宋_GB2312" w:hAnsi="Times New Roman" w:cs="Times New Roman"/>
              </w:rPr>
            </w:pPr>
            <w:r>
              <w:rPr>
                <w:rFonts w:ascii="Times New Roman" w:eastAsia="仿宋_GB2312" w:hAnsi="Times New Roman" w:cs="Times New Roman"/>
                <w:kern w:val="0"/>
                <w:sz w:val="24"/>
                <w:szCs w:val="24"/>
              </w:rPr>
              <w:t>技术指标</w:t>
            </w:r>
          </w:p>
        </w:tc>
        <w:tc>
          <w:tcPr>
            <w:tcW w:w="1141" w:type="dxa"/>
            <w:tcBorders>
              <w:top w:val="single" w:sz="8" w:space="0" w:color="auto"/>
              <w:left w:val="nil"/>
              <w:bottom w:val="single" w:sz="8" w:space="0" w:color="auto"/>
              <w:right w:val="single" w:sz="8" w:space="0" w:color="auto"/>
            </w:tcBorders>
            <w:shd w:val="clear" w:color="auto" w:fill="auto"/>
            <w:tcMar>
              <w:left w:w="108" w:type="dxa"/>
              <w:right w:w="108" w:type="dxa"/>
            </w:tcMar>
          </w:tcPr>
          <w:p w:rsidR="00123B14" w:rsidRDefault="008B2842">
            <w:pPr>
              <w:widowControl/>
              <w:spacing w:line="18" w:lineRule="atLeast"/>
              <w:rPr>
                <w:rFonts w:ascii="Times New Roman" w:eastAsia="仿宋_GB2312" w:hAnsi="Times New Roman" w:cs="Times New Roman"/>
              </w:rPr>
            </w:pPr>
            <w:r>
              <w:rPr>
                <w:rFonts w:ascii="Times New Roman" w:eastAsia="仿宋_GB2312" w:hAnsi="Times New Roman" w:cs="Times New Roman"/>
                <w:kern w:val="0"/>
                <w:sz w:val="24"/>
                <w:szCs w:val="24"/>
              </w:rPr>
              <w:t>单位</w:t>
            </w:r>
          </w:p>
        </w:tc>
        <w:tc>
          <w:tcPr>
            <w:tcW w:w="1504" w:type="dxa"/>
            <w:tcBorders>
              <w:top w:val="single" w:sz="8" w:space="0" w:color="auto"/>
              <w:left w:val="nil"/>
              <w:bottom w:val="single" w:sz="8" w:space="0" w:color="auto"/>
              <w:right w:val="single" w:sz="8" w:space="0" w:color="auto"/>
            </w:tcBorders>
            <w:shd w:val="clear" w:color="auto" w:fill="auto"/>
            <w:tcMar>
              <w:left w:w="108" w:type="dxa"/>
              <w:right w:w="108" w:type="dxa"/>
            </w:tcMar>
          </w:tcPr>
          <w:p w:rsidR="00123B14" w:rsidRDefault="008B2842">
            <w:pPr>
              <w:widowControl/>
              <w:spacing w:line="18" w:lineRule="atLeast"/>
              <w:rPr>
                <w:rFonts w:ascii="Times New Roman" w:eastAsia="仿宋_GB2312" w:hAnsi="Times New Roman" w:cs="Times New Roman"/>
              </w:rPr>
            </w:pPr>
            <w:r>
              <w:rPr>
                <w:rFonts w:ascii="Times New Roman" w:eastAsia="仿宋_GB2312" w:hAnsi="Times New Roman" w:cs="Times New Roman"/>
                <w:kern w:val="0"/>
                <w:sz w:val="24"/>
                <w:szCs w:val="24"/>
              </w:rPr>
              <w:t>考核值</w:t>
            </w:r>
          </w:p>
        </w:tc>
      </w:tr>
      <w:tr w:rsidR="00123B14">
        <w:trPr>
          <w:jc w:val="center"/>
        </w:trPr>
        <w:tc>
          <w:tcPr>
            <w:tcW w:w="1471" w:type="dxa"/>
            <w:tcBorders>
              <w:top w:val="nil"/>
              <w:left w:val="single" w:sz="8" w:space="0" w:color="auto"/>
              <w:bottom w:val="single" w:sz="8" w:space="0" w:color="auto"/>
              <w:right w:val="single" w:sz="8" w:space="0" w:color="auto"/>
            </w:tcBorders>
            <w:shd w:val="clear" w:color="auto" w:fill="auto"/>
            <w:tcMar>
              <w:left w:w="108" w:type="dxa"/>
              <w:right w:w="108" w:type="dxa"/>
            </w:tcMar>
            <w:vAlign w:val="center"/>
          </w:tcPr>
          <w:p w:rsidR="00123B14" w:rsidRDefault="008B2842">
            <w:pPr>
              <w:widowControl/>
              <w:spacing w:line="18" w:lineRule="atLeast"/>
              <w:rPr>
                <w:rFonts w:ascii="Times New Roman" w:eastAsia="仿宋_GB2312" w:hAnsi="Times New Roman" w:cs="Times New Roman"/>
              </w:rPr>
            </w:pPr>
            <w:r>
              <w:rPr>
                <w:rFonts w:ascii="Times New Roman" w:eastAsia="仿宋_GB2312" w:hAnsi="Times New Roman" w:cs="Times New Roman"/>
                <w:kern w:val="0"/>
                <w:sz w:val="24"/>
                <w:szCs w:val="24"/>
              </w:rPr>
              <w:t>取水量</w:t>
            </w:r>
          </w:p>
        </w:tc>
        <w:tc>
          <w:tcPr>
            <w:tcW w:w="4069" w:type="dxa"/>
            <w:tcBorders>
              <w:top w:val="nil"/>
              <w:left w:val="nil"/>
              <w:bottom w:val="single" w:sz="8" w:space="0" w:color="auto"/>
              <w:right w:val="single" w:sz="8" w:space="0" w:color="auto"/>
            </w:tcBorders>
            <w:shd w:val="clear" w:color="auto" w:fill="auto"/>
            <w:tcMar>
              <w:left w:w="108" w:type="dxa"/>
              <w:right w:w="108" w:type="dxa"/>
            </w:tcMar>
            <w:vAlign w:val="center"/>
          </w:tcPr>
          <w:p w:rsidR="00123B14" w:rsidRDefault="008B2842">
            <w:pPr>
              <w:widowControl/>
              <w:spacing w:line="18" w:lineRule="atLeast"/>
              <w:rPr>
                <w:rFonts w:ascii="Times New Roman" w:eastAsia="仿宋_GB2312" w:hAnsi="Times New Roman" w:cs="Times New Roman"/>
              </w:rPr>
            </w:pPr>
            <w:r>
              <w:rPr>
                <w:rFonts w:ascii="Times New Roman" w:eastAsia="仿宋_GB2312" w:hAnsi="Times New Roman" w:cs="Times New Roman"/>
                <w:kern w:val="0"/>
                <w:sz w:val="24"/>
                <w:szCs w:val="24"/>
              </w:rPr>
              <w:t>吨钢取水量</w:t>
            </w:r>
          </w:p>
        </w:tc>
        <w:tc>
          <w:tcPr>
            <w:tcW w:w="1141" w:type="dxa"/>
            <w:tcBorders>
              <w:top w:val="nil"/>
              <w:left w:val="nil"/>
              <w:bottom w:val="single" w:sz="8" w:space="0" w:color="auto"/>
              <w:right w:val="single" w:sz="8" w:space="0" w:color="auto"/>
            </w:tcBorders>
            <w:shd w:val="clear" w:color="auto" w:fill="auto"/>
            <w:tcMar>
              <w:left w:w="108" w:type="dxa"/>
              <w:right w:w="108" w:type="dxa"/>
            </w:tcMar>
          </w:tcPr>
          <w:p w:rsidR="00123B14" w:rsidRDefault="008B2842">
            <w:pPr>
              <w:widowControl/>
              <w:spacing w:line="18" w:lineRule="atLeast"/>
              <w:rPr>
                <w:rFonts w:ascii="Times New Roman" w:eastAsia="仿宋_GB2312" w:hAnsi="Times New Roman" w:cs="Times New Roman"/>
              </w:rPr>
            </w:pPr>
            <w:r>
              <w:rPr>
                <w:rFonts w:ascii="Times New Roman" w:eastAsia="仿宋_GB2312" w:hAnsi="Times New Roman" w:cs="Times New Roman"/>
                <w:kern w:val="0"/>
                <w:sz w:val="24"/>
                <w:szCs w:val="24"/>
              </w:rPr>
              <w:t>m</w:t>
            </w:r>
            <w:r>
              <w:rPr>
                <w:rFonts w:ascii="Times New Roman" w:eastAsia="仿宋_GB2312" w:hAnsi="Times New Roman" w:cs="Times New Roman"/>
                <w:kern w:val="0"/>
                <w:sz w:val="24"/>
                <w:szCs w:val="24"/>
                <w:vertAlign w:val="superscript"/>
              </w:rPr>
              <w:t>3</w:t>
            </w:r>
          </w:p>
        </w:tc>
        <w:tc>
          <w:tcPr>
            <w:tcW w:w="1504" w:type="dxa"/>
            <w:tcBorders>
              <w:top w:val="nil"/>
              <w:left w:val="nil"/>
              <w:bottom w:val="single" w:sz="8" w:space="0" w:color="auto"/>
              <w:right w:val="single" w:sz="8" w:space="0" w:color="auto"/>
            </w:tcBorders>
            <w:shd w:val="clear" w:color="auto" w:fill="auto"/>
            <w:tcMar>
              <w:left w:w="108" w:type="dxa"/>
              <w:right w:w="108" w:type="dxa"/>
            </w:tcMar>
          </w:tcPr>
          <w:p w:rsidR="00123B14" w:rsidRDefault="008B2842">
            <w:pPr>
              <w:widowControl/>
              <w:spacing w:line="18" w:lineRule="atLeast"/>
              <w:rPr>
                <w:rFonts w:ascii="Times New Roman" w:eastAsia="仿宋_GB2312" w:hAnsi="Times New Roman" w:cs="Times New Roman"/>
              </w:rPr>
            </w:pPr>
            <w:r>
              <w:rPr>
                <w:rFonts w:ascii="Times New Roman" w:eastAsia="仿宋_GB2312" w:hAnsi="Times New Roman" w:cs="Times New Roman"/>
                <w:kern w:val="0"/>
                <w:sz w:val="24"/>
                <w:szCs w:val="24"/>
              </w:rPr>
              <w:t>≤4.2</w:t>
            </w:r>
          </w:p>
        </w:tc>
      </w:tr>
      <w:tr w:rsidR="00123B14">
        <w:trPr>
          <w:trHeight w:val="144"/>
          <w:jc w:val="center"/>
        </w:trPr>
        <w:tc>
          <w:tcPr>
            <w:tcW w:w="1471" w:type="dxa"/>
            <w:vMerge w:val="restart"/>
            <w:tcBorders>
              <w:top w:val="nil"/>
              <w:left w:val="single" w:sz="8" w:space="0" w:color="auto"/>
              <w:bottom w:val="single" w:sz="8" w:space="0" w:color="auto"/>
              <w:right w:val="single" w:sz="8" w:space="0" w:color="auto"/>
            </w:tcBorders>
            <w:shd w:val="clear" w:color="auto" w:fill="auto"/>
            <w:tcMar>
              <w:left w:w="108" w:type="dxa"/>
              <w:right w:w="108" w:type="dxa"/>
            </w:tcMar>
            <w:vAlign w:val="center"/>
          </w:tcPr>
          <w:p w:rsidR="00123B14" w:rsidRDefault="008B2842">
            <w:pPr>
              <w:widowControl/>
              <w:spacing w:line="18" w:lineRule="atLeast"/>
              <w:rPr>
                <w:rFonts w:ascii="Times New Roman" w:eastAsia="仿宋_GB2312" w:hAnsi="Times New Roman" w:cs="Times New Roman"/>
              </w:rPr>
            </w:pPr>
            <w:r>
              <w:rPr>
                <w:rFonts w:ascii="Times New Roman" w:eastAsia="仿宋_GB2312" w:hAnsi="Times New Roman" w:cs="Times New Roman"/>
                <w:kern w:val="0"/>
                <w:sz w:val="24"/>
                <w:szCs w:val="24"/>
              </w:rPr>
              <w:t>重复利用</w:t>
            </w:r>
          </w:p>
        </w:tc>
        <w:tc>
          <w:tcPr>
            <w:tcW w:w="4069" w:type="dxa"/>
            <w:tcBorders>
              <w:top w:val="nil"/>
              <w:left w:val="nil"/>
              <w:bottom w:val="single" w:sz="8" w:space="0" w:color="auto"/>
              <w:right w:val="single" w:sz="8" w:space="0" w:color="auto"/>
            </w:tcBorders>
            <w:shd w:val="clear" w:color="auto" w:fill="auto"/>
            <w:tcMar>
              <w:left w:w="108" w:type="dxa"/>
              <w:right w:w="108" w:type="dxa"/>
            </w:tcMar>
            <w:vAlign w:val="center"/>
          </w:tcPr>
          <w:p w:rsidR="00123B14" w:rsidRDefault="008B2842">
            <w:pPr>
              <w:widowControl/>
              <w:spacing w:line="18" w:lineRule="atLeast"/>
              <w:rPr>
                <w:rFonts w:ascii="Times New Roman" w:eastAsia="仿宋_GB2312" w:hAnsi="Times New Roman" w:cs="Times New Roman"/>
              </w:rPr>
            </w:pPr>
            <w:r>
              <w:rPr>
                <w:rFonts w:ascii="Times New Roman" w:eastAsia="仿宋_GB2312" w:hAnsi="Times New Roman" w:cs="Times New Roman"/>
                <w:kern w:val="0"/>
                <w:sz w:val="24"/>
                <w:szCs w:val="24"/>
              </w:rPr>
              <w:t>直接冷却水循环率</w:t>
            </w:r>
          </w:p>
        </w:tc>
        <w:tc>
          <w:tcPr>
            <w:tcW w:w="1141" w:type="dxa"/>
            <w:tcBorders>
              <w:top w:val="nil"/>
              <w:left w:val="nil"/>
              <w:bottom w:val="single" w:sz="8" w:space="0" w:color="auto"/>
              <w:right w:val="single" w:sz="8" w:space="0" w:color="auto"/>
            </w:tcBorders>
            <w:shd w:val="clear" w:color="auto" w:fill="auto"/>
            <w:tcMar>
              <w:left w:w="108" w:type="dxa"/>
              <w:right w:w="108" w:type="dxa"/>
            </w:tcMar>
          </w:tcPr>
          <w:p w:rsidR="00123B14" w:rsidRDefault="008B2842">
            <w:pPr>
              <w:widowControl/>
              <w:spacing w:line="18" w:lineRule="atLeast"/>
              <w:rPr>
                <w:rFonts w:ascii="Times New Roman" w:eastAsia="仿宋_GB2312" w:hAnsi="Times New Roman" w:cs="Times New Roman"/>
              </w:rPr>
            </w:pPr>
            <w:r>
              <w:rPr>
                <w:rFonts w:ascii="Times New Roman" w:eastAsia="仿宋_GB2312" w:hAnsi="Times New Roman" w:cs="Times New Roman"/>
                <w:kern w:val="0"/>
                <w:sz w:val="24"/>
                <w:szCs w:val="24"/>
              </w:rPr>
              <w:t>%</w:t>
            </w:r>
          </w:p>
        </w:tc>
        <w:tc>
          <w:tcPr>
            <w:tcW w:w="1504" w:type="dxa"/>
            <w:tcBorders>
              <w:top w:val="nil"/>
              <w:left w:val="nil"/>
              <w:bottom w:val="single" w:sz="8" w:space="0" w:color="auto"/>
              <w:right w:val="single" w:sz="8" w:space="0" w:color="auto"/>
            </w:tcBorders>
            <w:shd w:val="clear" w:color="auto" w:fill="auto"/>
            <w:tcMar>
              <w:left w:w="108" w:type="dxa"/>
              <w:right w:w="108" w:type="dxa"/>
            </w:tcMar>
          </w:tcPr>
          <w:p w:rsidR="00123B14" w:rsidRDefault="008B2842">
            <w:pPr>
              <w:widowControl/>
              <w:spacing w:line="18" w:lineRule="atLeast"/>
              <w:rPr>
                <w:rFonts w:ascii="Times New Roman" w:eastAsia="仿宋_GB2312" w:hAnsi="Times New Roman" w:cs="Times New Roman"/>
              </w:rPr>
            </w:pPr>
            <w:r>
              <w:rPr>
                <w:rFonts w:ascii="Times New Roman" w:eastAsia="仿宋_GB2312" w:hAnsi="Times New Roman" w:cs="Times New Roman"/>
                <w:kern w:val="0"/>
                <w:sz w:val="24"/>
                <w:szCs w:val="24"/>
              </w:rPr>
              <w:t>≥95%</w:t>
            </w:r>
          </w:p>
        </w:tc>
      </w:tr>
      <w:tr w:rsidR="00123B14">
        <w:trPr>
          <w:jc w:val="center"/>
        </w:trPr>
        <w:tc>
          <w:tcPr>
            <w:tcW w:w="1471" w:type="dxa"/>
            <w:vMerge/>
            <w:tcBorders>
              <w:top w:val="nil"/>
              <w:left w:val="single" w:sz="8" w:space="0" w:color="auto"/>
              <w:bottom w:val="single" w:sz="8" w:space="0" w:color="auto"/>
              <w:right w:val="single" w:sz="8" w:space="0" w:color="auto"/>
            </w:tcBorders>
            <w:shd w:val="clear" w:color="auto" w:fill="auto"/>
            <w:tcMar>
              <w:left w:w="108" w:type="dxa"/>
              <w:right w:w="108" w:type="dxa"/>
            </w:tcMar>
            <w:vAlign w:val="center"/>
          </w:tcPr>
          <w:p w:rsidR="00123B14" w:rsidRDefault="00123B14">
            <w:pPr>
              <w:rPr>
                <w:rFonts w:ascii="Times New Roman" w:eastAsia="仿宋_GB2312" w:hAnsi="Times New Roman" w:cs="Times New Roman"/>
                <w:sz w:val="14"/>
                <w:szCs w:val="14"/>
              </w:rPr>
            </w:pPr>
          </w:p>
        </w:tc>
        <w:tc>
          <w:tcPr>
            <w:tcW w:w="4069" w:type="dxa"/>
            <w:tcBorders>
              <w:top w:val="nil"/>
              <w:left w:val="nil"/>
              <w:bottom w:val="single" w:sz="8" w:space="0" w:color="auto"/>
              <w:right w:val="single" w:sz="8" w:space="0" w:color="auto"/>
            </w:tcBorders>
            <w:shd w:val="clear" w:color="auto" w:fill="auto"/>
            <w:tcMar>
              <w:left w:w="108" w:type="dxa"/>
              <w:right w:w="108" w:type="dxa"/>
            </w:tcMar>
            <w:vAlign w:val="center"/>
          </w:tcPr>
          <w:p w:rsidR="00123B14" w:rsidRDefault="008B2842">
            <w:pPr>
              <w:widowControl/>
              <w:spacing w:line="18" w:lineRule="atLeast"/>
              <w:rPr>
                <w:rFonts w:ascii="Times New Roman" w:eastAsia="仿宋_GB2312" w:hAnsi="Times New Roman" w:cs="Times New Roman"/>
              </w:rPr>
            </w:pPr>
            <w:r>
              <w:rPr>
                <w:rFonts w:ascii="Times New Roman" w:eastAsia="仿宋_GB2312" w:hAnsi="Times New Roman" w:cs="Times New Roman"/>
                <w:kern w:val="0"/>
                <w:sz w:val="24"/>
                <w:szCs w:val="24"/>
              </w:rPr>
              <w:t>废水回用率</w:t>
            </w:r>
          </w:p>
        </w:tc>
        <w:tc>
          <w:tcPr>
            <w:tcW w:w="1141" w:type="dxa"/>
            <w:tcBorders>
              <w:top w:val="nil"/>
              <w:left w:val="nil"/>
              <w:bottom w:val="single" w:sz="8" w:space="0" w:color="auto"/>
              <w:right w:val="single" w:sz="8" w:space="0" w:color="auto"/>
            </w:tcBorders>
            <w:shd w:val="clear" w:color="auto" w:fill="auto"/>
            <w:tcMar>
              <w:left w:w="108" w:type="dxa"/>
              <w:right w:w="108" w:type="dxa"/>
            </w:tcMar>
          </w:tcPr>
          <w:p w:rsidR="00123B14" w:rsidRDefault="008B2842">
            <w:pPr>
              <w:widowControl/>
              <w:spacing w:line="18" w:lineRule="atLeast"/>
              <w:rPr>
                <w:rFonts w:ascii="Times New Roman" w:eastAsia="仿宋_GB2312" w:hAnsi="Times New Roman" w:cs="Times New Roman"/>
              </w:rPr>
            </w:pPr>
            <w:r>
              <w:rPr>
                <w:rFonts w:ascii="Times New Roman" w:eastAsia="仿宋_GB2312" w:hAnsi="Times New Roman" w:cs="Times New Roman"/>
                <w:kern w:val="0"/>
                <w:sz w:val="24"/>
                <w:szCs w:val="24"/>
              </w:rPr>
              <w:t>%</w:t>
            </w:r>
          </w:p>
        </w:tc>
        <w:tc>
          <w:tcPr>
            <w:tcW w:w="1504" w:type="dxa"/>
            <w:tcBorders>
              <w:top w:val="nil"/>
              <w:left w:val="nil"/>
              <w:bottom w:val="single" w:sz="8" w:space="0" w:color="auto"/>
              <w:right w:val="single" w:sz="8" w:space="0" w:color="auto"/>
            </w:tcBorders>
            <w:shd w:val="clear" w:color="auto" w:fill="auto"/>
            <w:tcMar>
              <w:left w:w="108" w:type="dxa"/>
              <w:right w:w="108" w:type="dxa"/>
            </w:tcMar>
          </w:tcPr>
          <w:p w:rsidR="00123B14" w:rsidRDefault="008B2842">
            <w:pPr>
              <w:widowControl/>
              <w:spacing w:line="18" w:lineRule="atLeast"/>
              <w:rPr>
                <w:rFonts w:ascii="Times New Roman" w:eastAsia="仿宋_GB2312" w:hAnsi="Times New Roman" w:cs="Times New Roman"/>
              </w:rPr>
            </w:pPr>
            <w:r>
              <w:rPr>
                <w:rFonts w:ascii="Times New Roman" w:eastAsia="仿宋_GB2312" w:hAnsi="Times New Roman" w:cs="Times New Roman"/>
                <w:kern w:val="0"/>
                <w:sz w:val="24"/>
                <w:szCs w:val="24"/>
              </w:rPr>
              <w:t>≥75%</w:t>
            </w:r>
          </w:p>
        </w:tc>
      </w:tr>
      <w:tr w:rsidR="00123B14">
        <w:trPr>
          <w:jc w:val="center"/>
        </w:trPr>
        <w:tc>
          <w:tcPr>
            <w:tcW w:w="1471" w:type="dxa"/>
            <w:vMerge/>
            <w:tcBorders>
              <w:top w:val="nil"/>
              <w:left w:val="single" w:sz="8" w:space="0" w:color="auto"/>
              <w:bottom w:val="single" w:sz="8" w:space="0" w:color="auto"/>
              <w:right w:val="single" w:sz="8" w:space="0" w:color="auto"/>
            </w:tcBorders>
            <w:shd w:val="clear" w:color="auto" w:fill="auto"/>
            <w:tcMar>
              <w:left w:w="108" w:type="dxa"/>
              <w:right w:w="108" w:type="dxa"/>
            </w:tcMar>
            <w:vAlign w:val="center"/>
          </w:tcPr>
          <w:p w:rsidR="00123B14" w:rsidRDefault="00123B14">
            <w:pPr>
              <w:rPr>
                <w:rFonts w:ascii="Times New Roman" w:eastAsia="仿宋_GB2312" w:hAnsi="Times New Roman" w:cs="Times New Roman"/>
                <w:sz w:val="14"/>
                <w:szCs w:val="14"/>
              </w:rPr>
            </w:pPr>
          </w:p>
        </w:tc>
        <w:tc>
          <w:tcPr>
            <w:tcW w:w="4069" w:type="dxa"/>
            <w:tcBorders>
              <w:top w:val="nil"/>
              <w:left w:val="nil"/>
              <w:bottom w:val="single" w:sz="8" w:space="0" w:color="auto"/>
              <w:right w:val="single" w:sz="8" w:space="0" w:color="auto"/>
            </w:tcBorders>
            <w:shd w:val="clear" w:color="auto" w:fill="auto"/>
            <w:tcMar>
              <w:left w:w="108" w:type="dxa"/>
              <w:right w:w="108" w:type="dxa"/>
            </w:tcMar>
            <w:vAlign w:val="center"/>
          </w:tcPr>
          <w:p w:rsidR="00123B14" w:rsidRDefault="008B2842">
            <w:pPr>
              <w:widowControl/>
              <w:spacing w:line="18" w:lineRule="atLeast"/>
              <w:rPr>
                <w:rFonts w:ascii="Times New Roman" w:eastAsia="仿宋_GB2312" w:hAnsi="Times New Roman" w:cs="Times New Roman"/>
              </w:rPr>
            </w:pPr>
            <w:r>
              <w:rPr>
                <w:rFonts w:ascii="Times New Roman" w:eastAsia="仿宋_GB2312" w:hAnsi="Times New Roman" w:cs="Times New Roman"/>
                <w:kern w:val="0"/>
                <w:sz w:val="24"/>
                <w:szCs w:val="24"/>
              </w:rPr>
              <w:t>重复利用率</w:t>
            </w:r>
          </w:p>
        </w:tc>
        <w:tc>
          <w:tcPr>
            <w:tcW w:w="1141" w:type="dxa"/>
            <w:tcBorders>
              <w:top w:val="nil"/>
              <w:left w:val="nil"/>
              <w:bottom w:val="single" w:sz="8" w:space="0" w:color="auto"/>
              <w:right w:val="single" w:sz="8" w:space="0" w:color="auto"/>
            </w:tcBorders>
            <w:shd w:val="clear" w:color="auto" w:fill="auto"/>
            <w:tcMar>
              <w:left w:w="108" w:type="dxa"/>
              <w:right w:w="108" w:type="dxa"/>
            </w:tcMar>
          </w:tcPr>
          <w:p w:rsidR="00123B14" w:rsidRDefault="008B2842">
            <w:pPr>
              <w:widowControl/>
              <w:spacing w:line="18" w:lineRule="atLeast"/>
              <w:rPr>
                <w:rFonts w:ascii="Times New Roman" w:eastAsia="仿宋_GB2312" w:hAnsi="Times New Roman" w:cs="Times New Roman"/>
              </w:rPr>
            </w:pPr>
            <w:r>
              <w:rPr>
                <w:rFonts w:ascii="Times New Roman" w:eastAsia="仿宋_GB2312" w:hAnsi="Times New Roman" w:cs="Times New Roman"/>
                <w:kern w:val="0"/>
                <w:sz w:val="24"/>
                <w:szCs w:val="24"/>
              </w:rPr>
              <w:t>%</w:t>
            </w:r>
          </w:p>
        </w:tc>
        <w:tc>
          <w:tcPr>
            <w:tcW w:w="1504" w:type="dxa"/>
            <w:tcBorders>
              <w:top w:val="nil"/>
              <w:left w:val="nil"/>
              <w:bottom w:val="single" w:sz="8" w:space="0" w:color="auto"/>
              <w:right w:val="single" w:sz="8" w:space="0" w:color="auto"/>
            </w:tcBorders>
            <w:shd w:val="clear" w:color="auto" w:fill="auto"/>
            <w:tcMar>
              <w:left w:w="108" w:type="dxa"/>
              <w:right w:w="108" w:type="dxa"/>
            </w:tcMar>
          </w:tcPr>
          <w:p w:rsidR="00123B14" w:rsidRDefault="008B2842">
            <w:pPr>
              <w:widowControl/>
              <w:spacing w:line="18" w:lineRule="atLeast"/>
              <w:rPr>
                <w:rFonts w:ascii="Times New Roman" w:eastAsia="仿宋_GB2312" w:hAnsi="Times New Roman" w:cs="Times New Roman"/>
              </w:rPr>
            </w:pPr>
            <w:r>
              <w:rPr>
                <w:rFonts w:ascii="Times New Roman" w:eastAsia="仿宋_GB2312" w:hAnsi="Times New Roman" w:cs="Times New Roman"/>
                <w:kern w:val="0"/>
                <w:sz w:val="24"/>
                <w:szCs w:val="24"/>
              </w:rPr>
              <w:t>≥97%</w:t>
            </w:r>
          </w:p>
        </w:tc>
      </w:tr>
      <w:tr w:rsidR="00123B14">
        <w:trPr>
          <w:jc w:val="center"/>
        </w:trPr>
        <w:tc>
          <w:tcPr>
            <w:tcW w:w="1471" w:type="dxa"/>
            <w:tcBorders>
              <w:top w:val="nil"/>
              <w:left w:val="single" w:sz="8" w:space="0" w:color="auto"/>
              <w:bottom w:val="single" w:sz="8" w:space="0" w:color="auto"/>
              <w:right w:val="single" w:sz="8" w:space="0" w:color="auto"/>
            </w:tcBorders>
            <w:shd w:val="clear" w:color="auto" w:fill="auto"/>
            <w:tcMar>
              <w:left w:w="108" w:type="dxa"/>
              <w:right w:w="108" w:type="dxa"/>
            </w:tcMar>
            <w:vAlign w:val="center"/>
          </w:tcPr>
          <w:p w:rsidR="00123B14" w:rsidRDefault="008B2842">
            <w:pPr>
              <w:widowControl/>
              <w:spacing w:line="18" w:lineRule="atLeast"/>
              <w:rPr>
                <w:rFonts w:ascii="Times New Roman" w:eastAsia="仿宋_GB2312" w:hAnsi="Times New Roman" w:cs="Times New Roman"/>
              </w:rPr>
            </w:pPr>
            <w:r>
              <w:rPr>
                <w:rFonts w:ascii="Times New Roman" w:eastAsia="仿宋_GB2312" w:hAnsi="Times New Roman" w:cs="Times New Roman"/>
                <w:kern w:val="0"/>
                <w:sz w:val="24"/>
                <w:szCs w:val="24"/>
              </w:rPr>
              <w:t>用水漏损</w:t>
            </w:r>
          </w:p>
        </w:tc>
        <w:tc>
          <w:tcPr>
            <w:tcW w:w="4069" w:type="dxa"/>
            <w:tcBorders>
              <w:top w:val="nil"/>
              <w:left w:val="nil"/>
              <w:bottom w:val="single" w:sz="8" w:space="0" w:color="auto"/>
              <w:right w:val="single" w:sz="8" w:space="0" w:color="auto"/>
            </w:tcBorders>
            <w:shd w:val="clear" w:color="auto" w:fill="auto"/>
            <w:tcMar>
              <w:left w:w="108" w:type="dxa"/>
              <w:right w:w="108" w:type="dxa"/>
            </w:tcMar>
            <w:vAlign w:val="center"/>
          </w:tcPr>
          <w:p w:rsidR="00123B14" w:rsidRDefault="008B2842">
            <w:pPr>
              <w:widowControl/>
              <w:spacing w:line="18" w:lineRule="atLeast"/>
              <w:rPr>
                <w:rFonts w:ascii="Times New Roman" w:eastAsia="仿宋_GB2312" w:hAnsi="Times New Roman" w:cs="Times New Roman"/>
              </w:rPr>
            </w:pPr>
            <w:r>
              <w:rPr>
                <w:rFonts w:ascii="Times New Roman" w:eastAsia="仿宋_GB2312" w:hAnsi="Times New Roman" w:cs="Times New Roman"/>
                <w:kern w:val="0"/>
                <w:sz w:val="24"/>
                <w:szCs w:val="24"/>
              </w:rPr>
              <w:t>用水综合漏失率</w:t>
            </w:r>
          </w:p>
        </w:tc>
        <w:tc>
          <w:tcPr>
            <w:tcW w:w="1141" w:type="dxa"/>
            <w:tcBorders>
              <w:top w:val="nil"/>
              <w:left w:val="nil"/>
              <w:bottom w:val="single" w:sz="8" w:space="0" w:color="auto"/>
              <w:right w:val="single" w:sz="8" w:space="0" w:color="auto"/>
            </w:tcBorders>
            <w:shd w:val="clear" w:color="auto" w:fill="auto"/>
            <w:tcMar>
              <w:left w:w="108" w:type="dxa"/>
              <w:right w:w="108" w:type="dxa"/>
            </w:tcMar>
          </w:tcPr>
          <w:p w:rsidR="00123B14" w:rsidRDefault="008B2842">
            <w:pPr>
              <w:widowControl/>
              <w:spacing w:line="18" w:lineRule="atLeast"/>
              <w:rPr>
                <w:rFonts w:ascii="Times New Roman" w:eastAsia="仿宋_GB2312" w:hAnsi="Times New Roman" w:cs="Times New Roman"/>
              </w:rPr>
            </w:pPr>
            <w:r>
              <w:rPr>
                <w:rFonts w:ascii="Times New Roman" w:eastAsia="仿宋_GB2312" w:hAnsi="Times New Roman" w:cs="Times New Roman"/>
                <w:kern w:val="0"/>
                <w:sz w:val="24"/>
                <w:szCs w:val="24"/>
              </w:rPr>
              <w:t>%</w:t>
            </w:r>
          </w:p>
        </w:tc>
        <w:tc>
          <w:tcPr>
            <w:tcW w:w="1504" w:type="dxa"/>
            <w:tcBorders>
              <w:top w:val="nil"/>
              <w:left w:val="nil"/>
              <w:bottom w:val="single" w:sz="8" w:space="0" w:color="auto"/>
              <w:right w:val="single" w:sz="8" w:space="0" w:color="auto"/>
            </w:tcBorders>
            <w:shd w:val="clear" w:color="auto" w:fill="auto"/>
            <w:tcMar>
              <w:left w:w="108" w:type="dxa"/>
              <w:right w:w="108" w:type="dxa"/>
            </w:tcMar>
          </w:tcPr>
          <w:p w:rsidR="00123B14" w:rsidRDefault="008B2842">
            <w:pPr>
              <w:widowControl/>
              <w:spacing w:line="18" w:lineRule="atLeast"/>
              <w:rPr>
                <w:rFonts w:ascii="Times New Roman" w:eastAsia="仿宋_GB2312" w:hAnsi="Times New Roman" w:cs="Times New Roman"/>
              </w:rPr>
            </w:pPr>
            <w:r>
              <w:rPr>
                <w:rFonts w:ascii="Times New Roman" w:eastAsia="仿宋_GB2312" w:hAnsi="Times New Roman" w:cs="Times New Roman"/>
                <w:kern w:val="0"/>
                <w:sz w:val="24"/>
                <w:szCs w:val="24"/>
              </w:rPr>
              <w:t>≤8%</w:t>
            </w:r>
          </w:p>
        </w:tc>
      </w:tr>
    </w:tbl>
    <w:p w:rsidR="00123B14" w:rsidRDefault="00123B14">
      <w:pPr>
        <w:widowControl/>
        <w:spacing w:line="360" w:lineRule="auto"/>
        <w:jc w:val="center"/>
        <w:rPr>
          <w:rFonts w:ascii="Times New Roman" w:eastAsia="仿宋_GB2312" w:hAnsi="Times New Roman" w:cs="Times New Roman"/>
          <w:b/>
          <w:kern w:val="0"/>
          <w:sz w:val="24"/>
          <w:shd w:val="clear" w:color="auto" w:fill="FFFFFF"/>
        </w:rPr>
      </w:pPr>
    </w:p>
    <w:p w:rsidR="00123B14" w:rsidRDefault="008B2842">
      <w:pPr>
        <w:widowControl/>
        <w:spacing w:line="360" w:lineRule="auto"/>
        <w:jc w:val="center"/>
        <w:rPr>
          <w:rFonts w:ascii="Times New Roman" w:eastAsia="仿宋_GB2312" w:hAnsi="Times New Roman" w:cs="Times New Roman"/>
        </w:rPr>
      </w:pPr>
      <w:r>
        <w:rPr>
          <w:rFonts w:ascii="Times New Roman" w:eastAsia="仿宋_GB2312" w:hAnsi="Times New Roman" w:cs="Times New Roman"/>
          <w:b/>
          <w:kern w:val="0"/>
          <w:sz w:val="24"/>
          <w:szCs w:val="24"/>
          <w:shd w:val="clear" w:color="auto" w:fill="FFFFFF"/>
        </w:rPr>
        <w:t>节水型企业技术要求</w:t>
      </w:r>
      <w:r>
        <w:rPr>
          <w:rFonts w:ascii="Times New Roman" w:eastAsia="仿宋_GB2312" w:hAnsi="Times New Roman" w:cs="Times New Roman"/>
          <w:b/>
          <w:kern w:val="0"/>
          <w:sz w:val="24"/>
          <w:szCs w:val="24"/>
          <w:shd w:val="clear" w:color="auto" w:fill="FFFFFF"/>
        </w:rPr>
        <w:t>—</w:t>
      </w:r>
      <w:r>
        <w:rPr>
          <w:rFonts w:ascii="Times New Roman" w:eastAsia="仿宋_GB2312" w:hAnsi="Times New Roman" w:cs="Times New Roman"/>
          <w:b/>
          <w:kern w:val="0"/>
          <w:sz w:val="24"/>
          <w:szCs w:val="24"/>
          <w:shd w:val="clear" w:color="auto" w:fill="FFFFFF"/>
        </w:rPr>
        <w:t>造纸行业</w:t>
      </w:r>
    </w:p>
    <w:tbl>
      <w:tblPr>
        <w:tblW w:w="0" w:type="auto"/>
        <w:jc w:val="center"/>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left w:w="0" w:type="dxa"/>
          <w:right w:w="0" w:type="dxa"/>
        </w:tblCellMar>
        <w:tblLook w:val="04A0" w:firstRow="1" w:lastRow="0" w:firstColumn="1" w:lastColumn="0" w:noHBand="0" w:noVBand="1"/>
      </w:tblPr>
      <w:tblGrid>
        <w:gridCol w:w="1158"/>
        <w:gridCol w:w="4716"/>
        <w:gridCol w:w="1175"/>
        <w:gridCol w:w="1116"/>
      </w:tblGrid>
      <w:tr w:rsidR="00123B14">
        <w:trPr>
          <w:jc w:val="center"/>
        </w:trPr>
        <w:tc>
          <w:tcPr>
            <w:tcW w:w="1158" w:type="dxa"/>
            <w:vMerge w:val="restart"/>
            <w:tcBorders>
              <w:top w:val="single" w:sz="8" w:space="0" w:color="auto"/>
              <w:left w:val="single" w:sz="8" w:space="0" w:color="auto"/>
              <w:bottom w:val="single" w:sz="8" w:space="0" w:color="auto"/>
              <w:right w:val="single" w:sz="8" w:space="0" w:color="auto"/>
            </w:tcBorders>
            <w:shd w:val="clear" w:color="auto" w:fill="auto"/>
            <w:tcMar>
              <w:left w:w="108" w:type="dxa"/>
              <w:right w:w="108" w:type="dxa"/>
            </w:tcMar>
            <w:vAlign w:val="center"/>
          </w:tcPr>
          <w:p w:rsidR="00123B14" w:rsidRDefault="008B2842">
            <w:pPr>
              <w:widowControl/>
              <w:spacing w:line="18" w:lineRule="atLeast"/>
              <w:jc w:val="center"/>
              <w:rPr>
                <w:rFonts w:ascii="Times New Roman" w:eastAsia="仿宋_GB2312" w:hAnsi="Times New Roman" w:cs="Times New Roman"/>
              </w:rPr>
            </w:pPr>
            <w:r>
              <w:rPr>
                <w:rFonts w:ascii="Times New Roman" w:eastAsia="仿宋_GB2312" w:hAnsi="Times New Roman" w:cs="Times New Roman"/>
                <w:kern w:val="0"/>
                <w:sz w:val="24"/>
                <w:szCs w:val="24"/>
              </w:rPr>
              <w:t>单位产品取水量</w:t>
            </w:r>
          </w:p>
        </w:tc>
        <w:tc>
          <w:tcPr>
            <w:tcW w:w="4716" w:type="dxa"/>
            <w:tcBorders>
              <w:top w:val="single" w:sz="8" w:space="0" w:color="auto"/>
              <w:left w:val="nil"/>
              <w:bottom w:val="single" w:sz="8" w:space="0" w:color="auto"/>
              <w:right w:val="single" w:sz="8" w:space="0" w:color="auto"/>
            </w:tcBorders>
            <w:shd w:val="clear" w:color="auto" w:fill="auto"/>
            <w:tcMar>
              <w:left w:w="108" w:type="dxa"/>
              <w:right w:w="108" w:type="dxa"/>
            </w:tcMar>
            <w:vAlign w:val="center"/>
          </w:tcPr>
          <w:p w:rsidR="00123B14" w:rsidRDefault="008B2842">
            <w:pPr>
              <w:widowControl/>
              <w:spacing w:line="18" w:lineRule="atLeast"/>
              <w:rPr>
                <w:rFonts w:ascii="Times New Roman" w:eastAsia="仿宋_GB2312" w:hAnsi="Times New Roman" w:cs="Times New Roman"/>
              </w:rPr>
            </w:pPr>
            <w:r>
              <w:rPr>
                <w:rFonts w:ascii="Times New Roman" w:eastAsia="仿宋_GB2312" w:hAnsi="Times New Roman" w:cs="Times New Roman"/>
                <w:kern w:val="0"/>
                <w:sz w:val="24"/>
                <w:szCs w:val="24"/>
              </w:rPr>
              <w:t>指标</w:t>
            </w:r>
          </w:p>
        </w:tc>
        <w:tc>
          <w:tcPr>
            <w:tcW w:w="1175" w:type="dxa"/>
            <w:tcBorders>
              <w:top w:val="single" w:sz="8" w:space="0" w:color="auto"/>
              <w:left w:val="nil"/>
              <w:bottom w:val="single" w:sz="8" w:space="0" w:color="auto"/>
              <w:right w:val="single" w:sz="8" w:space="0" w:color="auto"/>
            </w:tcBorders>
            <w:shd w:val="clear" w:color="auto" w:fill="auto"/>
            <w:tcMar>
              <w:left w:w="108" w:type="dxa"/>
              <w:right w:w="108" w:type="dxa"/>
            </w:tcMar>
            <w:vAlign w:val="center"/>
          </w:tcPr>
          <w:p w:rsidR="00123B14" w:rsidRDefault="008B2842">
            <w:pPr>
              <w:widowControl/>
              <w:spacing w:line="18" w:lineRule="atLeast"/>
              <w:rPr>
                <w:rFonts w:ascii="Times New Roman" w:eastAsia="仿宋_GB2312" w:hAnsi="Times New Roman" w:cs="Times New Roman"/>
              </w:rPr>
            </w:pPr>
            <w:r>
              <w:rPr>
                <w:rFonts w:ascii="Times New Roman" w:eastAsia="仿宋_GB2312" w:hAnsi="Times New Roman" w:cs="Times New Roman"/>
                <w:kern w:val="0"/>
                <w:sz w:val="24"/>
                <w:szCs w:val="24"/>
              </w:rPr>
              <w:t>单位</w:t>
            </w:r>
          </w:p>
        </w:tc>
        <w:tc>
          <w:tcPr>
            <w:tcW w:w="1116" w:type="dxa"/>
            <w:tcBorders>
              <w:top w:val="single" w:sz="8" w:space="0" w:color="auto"/>
              <w:left w:val="nil"/>
              <w:bottom w:val="single" w:sz="8" w:space="0" w:color="auto"/>
              <w:right w:val="single" w:sz="8" w:space="0" w:color="auto"/>
            </w:tcBorders>
            <w:shd w:val="clear" w:color="auto" w:fill="auto"/>
            <w:tcMar>
              <w:left w:w="108" w:type="dxa"/>
              <w:right w:w="108" w:type="dxa"/>
            </w:tcMar>
            <w:vAlign w:val="center"/>
          </w:tcPr>
          <w:p w:rsidR="00123B14" w:rsidRDefault="008B2842">
            <w:pPr>
              <w:widowControl/>
              <w:spacing w:line="18" w:lineRule="atLeast"/>
              <w:rPr>
                <w:rFonts w:ascii="Times New Roman" w:eastAsia="仿宋_GB2312" w:hAnsi="Times New Roman" w:cs="Times New Roman"/>
              </w:rPr>
            </w:pPr>
            <w:r>
              <w:rPr>
                <w:rFonts w:ascii="Times New Roman" w:eastAsia="仿宋_GB2312" w:hAnsi="Times New Roman" w:cs="Times New Roman"/>
                <w:kern w:val="0"/>
                <w:sz w:val="24"/>
                <w:szCs w:val="24"/>
              </w:rPr>
              <w:t>考核值</w:t>
            </w:r>
          </w:p>
        </w:tc>
      </w:tr>
      <w:tr w:rsidR="00123B14">
        <w:trPr>
          <w:trHeight w:val="323"/>
          <w:jc w:val="center"/>
        </w:trPr>
        <w:tc>
          <w:tcPr>
            <w:tcW w:w="1158" w:type="dxa"/>
            <w:vMerge/>
            <w:tcBorders>
              <w:top w:val="single" w:sz="8" w:space="0" w:color="auto"/>
              <w:left w:val="single" w:sz="8" w:space="0" w:color="auto"/>
              <w:bottom w:val="single" w:sz="8" w:space="0" w:color="auto"/>
              <w:right w:val="single" w:sz="8" w:space="0" w:color="auto"/>
            </w:tcBorders>
            <w:shd w:val="clear" w:color="auto" w:fill="auto"/>
            <w:tcMar>
              <w:left w:w="108" w:type="dxa"/>
              <w:right w:w="108" w:type="dxa"/>
            </w:tcMar>
            <w:vAlign w:val="center"/>
          </w:tcPr>
          <w:p w:rsidR="00123B14" w:rsidRDefault="00123B14">
            <w:pPr>
              <w:jc w:val="center"/>
              <w:rPr>
                <w:rFonts w:ascii="Times New Roman" w:eastAsia="仿宋_GB2312" w:hAnsi="Times New Roman" w:cs="Times New Roman"/>
                <w:sz w:val="14"/>
                <w:szCs w:val="14"/>
              </w:rPr>
            </w:pPr>
          </w:p>
        </w:tc>
        <w:tc>
          <w:tcPr>
            <w:tcW w:w="4716" w:type="dxa"/>
            <w:tcBorders>
              <w:top w:val="nil"/>
              <w:left w:val="nil"/>
              <w:bottom w:val="single" w:sz="8" w:space="0" w:color="auto"/>
              <w:right w:val="single" w:sz="8" w:space="0" w:color="auto"/>
            </w:tcBorders>
            <w:shd w:val="clear" w:color="auto" w:fill="auto"/>
            <w:tcMar>
              <w:left w:w="108" w:type="dxa"/>
              <w:right w:w="108" w:type="dxa"/>
            </w:tcMar>
            <w:vAlign w:val="center"/>
          </w:tcPr>
          <w:p w:rsidR="00123B14" w:rsidRDefault="008B2842">
            <w:pPr>
              <w:widowControl/>
              <w:spacing w:line="18" w:lineRule="atLeast"/>
              <w:rPr>
                <w:rFonts w:ascii="Times New Roman" w:eastAsia="仿宋_GB2312" w:hAnsi="Times New Roman" w:cs="Times New Roman"/>
              </w:rPr>
            </w:pPr>
            <w:r>
              <w:rPr>
                <w:rFonts w:ascii="Times New Roman" w:eastAsia="仿宋_GB2312" w:hAnsi="Times New Roman" w:cs="Times New Roman"/>
                <w:kern w:val="0"/>
                <w:sz w:val="24"/>
                <w:szCs w:val="24"/>
              </w:rPr>
              <w:t>漂白化学木（竹）浆</w:t>
            </w:r>
          </w:p>
        </w:tc>
        <w:tc>
          <w:tcPr>
            <w:tcW w:w="1175" w:type="dxa"/>
            <w:vMerge w:val="restart"/>
            <w:tcBorders>
              <w:top w:val="nil"/>
              <w:left w:val="nil"/>
              <w:bottom w:val="single" w:sz="8" w:space="0" w:color="auto"/>
              <w:right w:val="single" w:sz="8" w:space="0" w:color="auto"/>
            </w:tcBorders>
            <w:shd w:val="clear" w:color="auto" w:fill="auto"/>
            <w:tcMar>
              <w:left w:w="108" w:type="dxa"/>
              <w:right w:w="108" w:type="dxa"/>
            </w:tcMar>
            <w:vAlign w:val="center"/>
          </w:tcPr>
          <w:p w:rsidR="00123B14" w:rsidRDefault="008B2842">
            <w:pPr>
              <w:widowControl/>
              <w:spacing w:line="18" w:lineRule="atLeast"/>
              <w:jc w:val="center"/>
              <w:rPr>
                <w:rFonts w:ascii="Times New Roman" w:eastAsia="仿宋_GB2312" w:hAnsi="Times New Roman" w:cs="Times New Roman"/>
              </w:rPr>
            </w:pPr>
            <w:r>
              <w:rPr>
                <w:rFonts w:ascii="Times New Roman" w:eastAsia="仿宋_GB2312" w:hAnsi="Times New Roman" w:cs="Times New Roman"/>
                <w:kern w:val="0"/>
                <w:sz w:val="24"/>
                <w:szCs w:val="24"/>
              </w:rPr>
              <w:t>m</w:t>
            </w:r>
            <w:r>
              <w:rPr>
                <w:rFonts w:ascii="Times New Roman" w:eastAsia="仿宋_GB2312" w:hAnsi="Times New Roman" w:cs="Times New Roman"/>
                <w:kern w:val="0"/>
                <w:sz w:val="24"/>
                <w:szCs w:val="24"/>
                <w:vertAlign w:val="superscript"/>
              </w:rPr>
              <w:t>3</w:t>
            </w:r>
            <w:r>
              <w:rPr>
                <w:rFonts w:ascii="Times New Roman" w:eastAsia="仿宋_GB2312" w:hAnsi="Times New Roman" w:cs="Times New Roman"/>
                <w:kern w:val="0"/>
                <w:sz w:val="24"/>
                <w:szCs w:val="24"/>
              </w:rPr>
              <w:t>/Adt</w:t>
            </w:r>
          </w:p>
        </w:tc>
        <w:tc>
          <w:tcPr>
            <w:tcW w:w="1116" w:type="dxa"/>
            <w:tcBorders>
              <w:top w:val="nil"/>
              <w:left w:val="nil"/>
              <w:bottom w:val="single" w:sz="8" w:space="0" w:color="auto"/>
              <w:right w:val="single" w:sz="8" w:space="0" w:color="auto"/>
            </w:tcBorders>
            <w:shd w:val="clear" w:color="auto" w:fill="auto"/>
            <w:tcMar>
              <w:left w:w="108" w:type="dxa"/>
              <w:right w:w="108" w:type="dxa"/>
            </w:tcMar>
            <w:vAlign w:val="center"/>
          </w:tcPr>
          <w:p w:rsidR="00123B14" w:rsidRDefault="008B2842">
            <w:pPr>
              <w:widowControl/>
              <w:spacing w:line="18" w:lineRule="atLeast"/>
              <w:jc w:val="center"/>
              <w:rPr>
                <w:rFonts w:ascii="Times New Roman" w:eastAsia="仿宋_GB2312" w:hAnsi="Times New Roman" w:cs="Times New Roman"/>
              </w:rPr>
            </w:pPr>
            <w:r>
              <w:rPr>
                <w:rFonts w:ascii="Times New Roman" w:eastAsia="仿宋_GB2312" w:hAnsi="Times New Roman" w:cs="Times New Roman"/>
                <w:kern w:val="0"/>
                <w:sz w:val="24"/>
                <w:szCs w:val="24"/>
              </w:rPr>
              <w:t>≤70</w:t>
            </w:r>
          </w:p>
        </w:tc>
      </w:tr>
      <w:tr w:rsidR="00123B14">
        <w:trPr>
          <w:trHeight w:val="129"/>
          <w:jc w:val="center"/>
        </w:trPr>
        <w:tc>
          <w:tcPr>
            <w:tcW w:w="1158" w:type="dxa"/>
            <w:vMerge/>
            <w:tcBorders>
              <w:top w:val="single" w:sz="8" w:space="0" w:color="auto"/>
              <w:left w:val="single" w:sz="8" w:space="0" w:color="auto"/>
              <w:bottom w:val="single" w:sz="8" w:space="0" w:color="auto"/>
              <w:right w:val="single" w:sz="8" w:space="0" w:color="auto"/>
            </w:tcBorders>
            <w:shd w:val="clear" w:color="auto" w:fill="auto"/>
            <w:tcMar>
              <w:left w:w="108" w:type="dxa"/>
              <w:right w:w="108" w:type="dxa"/>
            </w:tcMar>
            <w:vAlign w:val="center"/>
          </w:tcPr>
          <w:p w:rsidR="00123B14" w:rsidRDefault="00123B14">
            <w:pPr>
              <w:jc w:val="center"/>
              <w:rPr>
                <w:rFonts w:ascii="Times New Roman" w:eastAsia="仿宋_GB2312" w:hAnsi="Times New Roman" w:cs="Times New Roman"/>
                <w:sz w:val="14"/>
                <w:szCs w:val="14"/>
              </w:rPr>
            </w:pPr>
          </w:p>
        </w:tc>
        <w:tc>
          <w:tcPr>
            <w:tcW w:w="4716" w:type="dxa"/>
            <w:tcBorders>
              <w:top w:val="nil"/>
              <w:left w:val="nil"/>
              <w:bottom w:val="single" w:sz="8" w:space="0" w:color="auto"/>
              <w:right w:val="single" w:sz="8" w:space="0" w:color="auto"/>
            </w:tcBorders>
            <w:shd w:val="clear" w:color="auto" w:fill="auto"/>
            <w:tcMar>
              <w:left w:w="108" w:type="dxa"/>
              <w:right w:w="108" w:type="dxa"/>
            </w:tcMar>
            <w:vAlign w:val="center"/>
          </w:tcPr>
          <w:p w:rsidR="00123B14" w:rsidRDefault="008B2842">
            <w:pPr>
              <w:widowControl/>
              <w:spacing w:line="18" w:lineRule="atLeast"/>
              <w:rPr>
                <w:rFonts w:ascii="Times New Roman" w:eastAsia="仿宋_GB2312" w:hAnsi="Times New Roman" w:cs="Times New Roman"/>
              </w:rPr>
            </w:pPr>
            <w:r>
              <w:rPr>
                <w:rFonts w:ascii="Times New Roman" w:eastAsia="仿宋_GB2312" w:hAnsi="Times New Roman" w:cs="Times New Roman"/>
                <w:kern w:val="0"/>
                <w:sz w:val="24"/>
                <w:szCs w:val="24"/>
              </w:rPr>
              <w:t>本色化学木（竹）浆</w:t>
            </w:r>
          </w:p>
        </w:tc>
        <w:tc>
          <w:tcPr>
            <w:tcW w:w="1175" w:type="dxa"/>
            <w:vMerge/>
            <w:tcBorders>
              <w:top w:val="nil"/>
              <w:left w:val="nil"/>
              <w:bottom w:val="single" w:sz="8" w:space="0" w:color="auto"/>
              <w:right w:val="single" w:sz="8" w:space="0" w:color="auto"/>
            </w:tcBorders>
            <w:shd w:val="clear" w:color="auto" w:fill="auto"/>
            <w:tcMar>
              <w:left w:w="108" w:type="dxa"/>
              <w:right w:w="108" w:type="dxa"/>
            </w:tcMar>
            <w:vAlign w:val="center"/>
          </w:tcPr>
          <w:p w:rsidR="00123B14" w:rsidRDefault="00123B14">
            <w:pPr>
              <w:rPr>
                <w:rFonts w:ascii="Times New Roman" w:eastAsia="仿宋_GB2312" w:hAnsi="Times New Roman" w:cs="Times New Roman"/>
                <w:sz w:val="14"/>
                <w:szCs w:val="14"/>
              </w:rPr>
            </w:pPr>
          </w:p>
        </w:tc>
        <w:tc>
          <w:tcPr>
            <w:tcW w:w="1116" w:type="dxa"/>
            <w:tcBorders>
              <w:top w:val="nil"/>
              <w:left w:val="nil"/>
              <w:bottom w:val="single" w:sz="8" w:space="0" w:color="auto"/>
              <w:right w:val="single" w:sz="8" w:space="0" w:color="auto"/>
            </w:tcBorders>
            <w:shd w:val="clear" w:color="auto" w:fill="auto"/>
            <w:tcMar>
              <w:left w:w="108" w:type="dxa"/>
              <w:right w:w="108" w:type="dxa"/>
            </w:tcMar>
            <w:vAlign w:val="center"/>
          </w:tcPr>
          <w:p w:rsidR="00123B14" w:rsidRDefault="008B2842">
            <w:pPr>
              <w:widowControl/>
              <w:spacing w:line="18" w:lineRule="atLeast"/>
              <w:jc w:val="center"/>
              <w:rPr>
                <w:rFonts w:ascii="Times New Roman" w:eastAsia="仿宋_GB2312" w:hAnsi="Times New Roman" w:cs="Times New Roman"/>
              </w:rPr>
            </w:pPr>
            <w:r>
              <w:rPr>
                <w:rFonts w:ascii="Times New Roman" w:eastAsia="仿宋_GB2312" w:hAnsi="Times New Roman" w:cs="Times New Roman"/>
                <w:kern w:val="0"/>
                <w:sz w:val="24"/>
                <w:szCs w:val="24"/>
              </w:rPr>
              <w:t>≤50</w:t>
            </w:r>
          </w:p>
        </w:tc>
      </w:tr>
      <w:tr w:rsidR="00123B14">
        <w:trPr>
          <w:trHeight w:val="289"/>
          <w:jc w:val="center"/>
        </w:trPr>
        <w:tc>
          <w:tcPr>
            <w:tcW w:w="1158" w:type="dxa"/>
            <w:vMerge/>
            <w:tcBorders>
              <w:top w:val="single" w:sz="8" w:space="0" w:color="auto"/>
              <w:left w:val="single" w:sz="8" w:space="0" w:color="auto"/>
              <w:bottom w:val="single" w:sz="8" w:space="0" w:color="auto"/>
              <w:right w:val="single" w:sz="8" w:space="0" w:color="auto"/>
            </w:tcBorders>
            <w:shd w:val="clear" w:color="auto" w:fill="auto"/>
            <w:tcMar>
              <w:left w:w="108" w:type="dxa"/>
              <w:right w:w="108" w:type="dxa"/>
            </w:tcMar>
            <w:vAlign w:val="center"/>
          </w:tcPr>
          <w:p w:rsidR="00123B14" w:rsidRDefault="00123B14">
            <w:pPr>
              <w:jc w:val="center"/>
              <w:rPr>
                <w:rFonts w:ascii="Times New Roman" w:eastAsia="仿宋_GB2312" w:hAnsi="Times New Roman" w:cs="Times New Roman"/>
                <w:sz w:val="14"/>
                <w:szCs w:val="14"/>
              </w:rPr>
            </w:pPr>
          </w:p>
        </w:tc>
        <w:tc>
          <w:tcPr>
            <w:tcW w:w="4716" w:type="dxa"/>
            <w:tcBorders>
              <w:top w:val="nil"/>
              <w:left w:val="nil"/>
              <w:bottom w:val="single" w:sz="8" w:space="0" w:color="auto"/>
              <w:right w:val="single" w:sz="8" w:space="0" w:color="auto"/>
            </w:tcBorders>
            <w:shd w:val="clear" w:color="auto" w:fill="auto"/>
            <w:tcMar>
              <w:left w:w="108" w:type="dxa"/>
              <w:right w:w="108" w:type="dxa"/>
            </w:tcMar>
            <w:vAlign w:val="center"/>
          </w:tcPr>
          <w:p w:rsidR="00123B14" w:rsidRDefault="008B2842">
            <w:pPr>
              <w:widowControl/>
              <w:spacing w:line="18" w:lineRule="atLeast"/>
              <w:rPr>
                <w:rFonts w:ascii="Times New Roman" w:eastAsia="仿宋_GB2312" w:hAnsi="Times New Roman" w:cs="Times New Roman"/>
              </w:rPr>
            </w:pPr>
            <w:r>
              <w:rPr>
                <w:rFonts w:ascii="Times New Roman" w:eastAsia="仿宋_GB2312" w:hAnsi="Times New Roman" w:cs="Times New Roman"/>
                <w:kern w:val="0"/>
                <w:sz w:val="24"/>
                <w:szCs w:val="24"/>
              </w:rPr>
              <w:t>化学机械木浆</w:t>
            </w:r>
          </w:p>
        </w:tc>
        <w:tc>
          <w:tcPr>
            <w:tcW w:w="1175" w:type="dxa"/>
            <w:vMerge/>
            <w:tcBorders>
              <w:top w:val="nil"/>
              <w:left w:val="nil"/>
              <w:bottom w:val="single" w:sz="8" w:space="0" w:color="auto"/>
              <w:right w:val="single" w:sz="8" w:space="0" w:color="auto"/>
            </w:tcBorders>
            <w:shd w:val="clear" w:color="auto" w:fill="auto"/>
            <w:tcMar>
              <w:left w:w="108" w:type="dxa"/>
              <w:right w:w="108" w:type="dxa"/>
            </w:tcMar>
            <w:vAlign w:val="center"/>
          </w:tcPr>
          <w:p w:rsidR="00123B14" w:rsidRDefault="00123B14">
            <w:pPr>
              <w:rPr>
                <w:rFonts w:ascii="Times New Roman" w:eastAsia="仿宋_GB2312" w:hAnsi="Times New Roman" w:cs="Times New Roman"/>
                <w:sz w:val="14"/>
                <w:szCs w:val="14"/>
              </w:rPr>
            </w:pPr>
          </w:p>
        </w:tc>
        <w:tc>
          <w:tcPr>
            <w:tcW w:w="1116" w:type="dxa"/>
            <w:tcBorders>
              <w:top w:val="nil"/>
              <w:left w:val="nil"/>
              <w:bottom w:val="single" w:sz="8" w:space="0" w:color="auto"/>
              <w:right w:val="single" w:sz="8" w:space="0" w:color="auto"/>
            </w:tcBorders>
            <w:shd w:val="clear" w:color="auto" w:fill="auto"/>
            <w:tcMar>
              <w:left w:w="108" w:type="dxa"/>
              <w:right w:w="108" w:type="dxa"/>
            </w:tcMar>
            <w:vAlign w:val="center"/>
          </w:tcPr>
          <w:p w:rsidR="00123B14" w:rsidRDefault="008B2842">
            <w:pPr>
              <w:widowControl/>
              <w:spacing w:line="18" w:lineRule="atLeast"/>
              <w:jc w:val="center"/>
              <w:rPr>
                <w:rFonts w:ascii="Times New Roman" w:eastAsia="仿宋_GB2312" w:hAnsi="Times New Roman" w:cs="Times New Roman"/>
              </w:rPr>
            </w:pPr>
            <w:r>
              <w:rPr>
                <w:rFonts w:ascii="Times New Roman" w:eastAsia="仿宋_GB2312" w:hAnsi="Times New Roman" w:cs="Times New Roman"/>
                <w:kern w:val="0"/>
                <w:sz w:val="24"/>
                <w:szCs w:val="24"/>
              </w:rPr>
              <w:t>≤30</w:t>
            </w:r>
          </w:p>
        </w:tc>
      </w:tr>
      <w:tr w:rsidR="00123B14">
        <w:trPr>
          <w:trHeight w:val="255"/>
          <w:jc w:val="center"/>
        </w:trPr>
        <w:tc>
          <w:tcPr>
            <w:tcW w:w="1158" w:type="dxa"/>
            <w:vMerge/>
            <w:tcBorders>
              <w:top w:val="single" w:sz="8" w:space="0" w:color="auto"/>
              <w:left w:val="single" w:sz="8" w:space="0" w:color="auto"/>
              <w:bottom w:val="single" w:sz="8" w:space="0" w:color="auto"/>
              <w:right w:val="single" w:sz="8" w:space="0" w:color="auto"/>
            </w:tcBorders>
            <w:shd w:val="clear" w:color="auto" w:fill="auto"/>
            <w:tcMar>
              <w:left w:w="108" w:type="dxa"/>
              <w:right w:w="108" w:type="dxa"/>
            </w:tcMar>
            <w:vAlign w:val="center"/>
          </w:tcPr>
          <w:p w:rsidR="00123B14" w:rsidRDefault="00123B14">
            <w:pPr>
              <w:jc w:val="center"/>
              <w:rPr>
                <w:rFonts w:ascii="Times New Roman" w:eastAsia="仿宋_GB2312" w:hAnsi="Times New Roman" w:cs="Times New Roman"/>
                <w:sz w:val="14"/>
                <w:szCs w:val="14"/>
              </w:rPr>
            </w:pPr>
          </w:p>
        </w:tc>
        <w:tc>
          <w:tcPr>
            <w:tcW w:w="4716" w:type="dxa"/>
            <w:tcBorders>
              <w:top w:val="nil"/>
              <w:left w:val="nil"/>
              <w:bottom w:val="single" w:sz="8" w:space="0" w:color="auto"/>
              <w:right w:val="single" w:sz="8" w:space="0" w:color="auto"/>
            </w:tcBorders>
            <w:shd w:val="clear" w:color="auto" w:fill="auto"/>
            <w:tcMar>
              <w:left w:w="108" w:type="dxa"/>
              <w:right w:w="108" w:type="dxa"/>
            </w:tcMar>
            <w:vAlign w:val="center"/>
          </w:tcPr>
          <w:p w:rsidR="00123B14" w:rsidRDefault="008B2842">
            <w:pPr>
              <w:widowControl/>
              <w:spacing w:line="18" w:lineRule="atLeast"/>
              <w:rPr>
                <w:rFonts w:ascii="Times New Roman" w:eastAsia="仿宋_GB2312" w:hAnsi="Times New Roman" w:cs="Times New Roman"/>
              </w:rPr>
            </w:pPr>
            <w:r>
              <w:rPr>
                <w:rFonts w:ascii="Times New Roman" w:eastAsia="仿宋_GB2312" w:hAnsi="Times New Roman" w:cs="Times New Roman"/>
                <w:kern w:val="0"/>
                <w:sz w:val="24"/>
                <w:szCs w:val="24"/>
              </w:rPr>
              <w:t>漂白化学非木（麦草、芦苇、甘蔗渣）浆</w:t>
            </w:r>
          </w:p>
        </w:tc>
        <w:tc>
          <w:tcPr>
            <w:tcW w:w="1175" w:type="dxa"/>
            <w:vMerge/>
            <w:tcBorders>
              <w:top w:val="nil"/>
              <w:left w:val="nil"/>
              <w:bottom w:val="single" w:sz="8" w:space="0" w:color="auto"/>
              <w:right w:val="single" w:sz="8" w:space="0" w:color="auto"/>
            </w:tcBorders>
            <w:shd w:val="clear" w:color="auto" w:fill="auto"/>
            <w:tcMar>
              <w:left w:w="108" w:type="dxa"/>
              <w:right w:w="108" w:type="dxa"/>
            </w:tcMar>
            <w:vAlign w:val="center"/>
          </w:tcPr>
          <w:p w:rsidR="00123B14" w:rsidRDefault="00123B14">
            <w:pPr>
              <w:rPr>
                <w:rFonts w:ascii="Times New Roman" w:eastAsia="仿宋_GB2312" w:hAnsi="Times New Roman" w:cs="Times New Roman"/>
                <w:sz w:val="14"/>
                <w:szCs w:val="14"/>
              </w:rPr>
            </w:pPr>
          </w:p>
        </w:tc>
        <w:tc>
          <w:tcPr>
            <w:tcW w:w="1116" w:type="dxa"/>
            <w:tcBorders>
              <w:top w:val="nil"/>
              <w:left w:val="nil"/>
              <w:bottom w:val="single" w:sz="8" w:space="0" w:color="auto"/>
              <w:right w:val="single" w:sz="8" w:space="0" w:color="auto"/>
            </w:tcBorders>
            <w:shd w:val="clear" w:color="auto" w:fill="auto"/>
            <w:tcMar>
              <w:left w:w="108" w:type="dxa"/>
              <w:right w:w="108" w:type="dxa"/>
            </w:tcMar>
            <w:vAlign w:val="center"/>
          </w:tcPr>
          <w:p w:rsidR="00123B14" w:rsidRDefault="008B2842">
            <w:pPr>
              <w:widowControl/>
              <w:spacing w:line="18" w:lineRule="atLeast"/>
              <w:jc w:val="center"/>
              <w:rPr>
                <w:rFonts w:ascii="Times New Roman" w:eastAsia="仿宋_GB2312" w:hAnsi="Times New Roman" w:cs="Times New Roman"/>
              </w:rPr>
            </w:pPr>
            <w:r>
              <w:rPr>
                <w:rFonts w:ascii="Times New Roman" w:eastAsia="仿宋_GB2312" w:hAnsi="Times New Roman" w:cs="Times New Roman"/>
                <w:kern w:val="0"/>
                <w:sz w:val="24"/>
                <w:szCs w:val="24"/>
              </w:rPr>
              <w:t>≤100</w:t>
            </w:r>
          </w:p>
        </w:tc>
      </w:tr>
      <w:tr w:rsidR="00123B14">
        <w:trPr>
          <w:trHeight w:val="179"/>
          <w:jc w:val="center"/>
        </w:trPr>
        <w:tc>
          <w:tcPr>
            <w:tcW w:w="1158" w:type="dxa"/>
            <w:vMerge/>
            <w:tcBorders>
              <w:top w:val="single" w:sz="8" w:space="0" w:color="auto"/>
              <w:left w:val="single" w:sz="8" w:space="0" w:color="auto"/>
              <w:bottom w:val="single" w:sz="8" w:space="0" w:color="auto"/>
              <w:right w:val="single" w:sz="8" w:space="0" w:color="auto"/>
            </w:tcBorders>
            <w:shd w:val="clear" w:color="auto" w:fill="auto"/>
            <w:tcMar>
              <w:left w:w="108" w:type="dxa"/>
              <w:right w:w="108" w:type="dxa"/>
            </w:tcMar>
            <w:vAlign w:val="center"/>
          </w:tcPr>
          <w:p w:rsidR="00123B14" w:rsidRDefault="00123B14">
            <w:pPr>
              <w:jc w:val="center"/>
              <w:rPr>
                <w:rFonts w:ascii="Times New Roman" w:eastAsia="仿宋_GB2312" w:hAnsi="Times New Roman" w:cs="Times New Roman"/>
                <w:sz w:val="14"/>
                <w:szCs w:val="14"/>
              </w:rPr>
            </w:pPr>
          </w:p>
        </w:tc>
        <w:tc>
          <w:tcPr>
            <w:tcW w:w="4716" w:type="dxa"/>
            <w:tcBorders>
              <w:top w:val="nil"/>
              <w:left w:val="nil"/>
              <w:bottom w:val="single" w:sz="8" w:space="0" w:color="auto"/>
              <w:right w:val="single" w:sz="8" w:space="0" w:color="auto"/>
            </w:tcBorders>
            <w:shd w:val="clear" w:color="auto" w:fill="auto"/>
            <w:tcMar>
              <w:left w:w="108" w:type="dxa"/>
              <w:right w:w="108" w:type="dxa"/>
            </w:tcMar>
            <w:vAlign w:val="center"/>
          </w:tcPr>
          <w:p w:rsidR="00123B14" w:rsidRDefault="008B2842">
            <w:pPr>
              <w:widowControl/>
              <w:spacing w:line="18" w:lineRule="atLeast"/>
              <w:rPr>
                <w:rFonts w:ascii="Times New Roman" w:eastAsia="仿宋_GB2312" w:hAnsi="Times New Roman" w:cs="Times New Roman"/>
              </w:rPr>
            </w:pPr>
            <w:r>
              <w:rPr>
                <w:rFonts w:ascii="Times New Roman" w:eastAsia="仿宋_GB2312" w:hAnsi="Times New Roman" w:cs="Times New Roman"/>
                <w:kern w:val="0"/>
                <w:sz w:val="24"/>
                <w:szCs w:val="24"/>
              </w:rPr>
              <w:t>脱墨废纸浆</w:t>
            </w:r>
          </w:p>
        </w:tc>
        <w:tc>
          <w:tcPr>
            <w:tcW w:w="1175" w:type="dxa"/>
            <w:vMerge/>
            <w:tcBorders>
              <w:top w:val="nil"/>
              <w:left w:val="nil"/>
              <w:bottom w:val="single" w:sz="8" w:space="0" w:color="auto"/>
              <w:right w:val="single" w:sz="8" w:space="0" w:color="auto"/>
            </w:tcBorders>
            <w:shd w:val="clear" w:color="auto" w:fill="auto"/>
            <w:tcMar>
              <w:left w:w="108" w:type="dxa"/>
              <w:right w:w="108" w:type="dxa"/>
            </w:tcMar>
            <w:vAlign w:val="center"/>
          </w:tcPr>
          <w:p w:rsidR="00123B14" w:rsidRDefault="00123B14">
            <w:pPr>
              <w:rPr>
                <w:rFonts w:ascii="Times New Roman" w:eastAsia="仿宋_GB2312" w:hAnsi="Times New Roman" w:cs="Times New Roman"/>
                <w:sz w:val="14"/>
                <w:szCs w:val="14"/>
              </w:rPr>
            </w:pPr>
          </w:p>
        </w:tc>
        <w:tc>
          <w:tcPr>
            <w:tcW w:w="1116" w:type="dxa"/>
            <w:tcBorders>
              <w:top w:val="nil"/>
              <w:left w:val="nil"/>
              <w:bottom w:val="single" w:sz="8" w:space="0" w:color="auto"/>
              <w:right w:val="single" w:sz="8" w:space="0" w:color="auto"/>
            </w:tcBorders>
            <w:shd w:val="clear" w:color="auto" w:fill="auto"/>
            <w:tcMar>
              <w:left w:w="108" w:type="dxa"/>
              <w:right w:w="108" w:type="dxa"/>
            </w:tcMar>
            <w:vAlign w:val="center"/>
          </w:tcPr>
          <w:p w:rsidR="00123B14" w:rsidRDefault="008B2842">
            <w:pPr>
              <w:widowControl/>
              <w:spacing w:line="18" w:lineRule="atLeast"/>
              <w:jc w:val="center"/>
              <w:rPr>
                <w:rFonts w:ascii="Times New Roman" w:eastAsia="仿宋_GB2312" w:hAnsi="Times New Roman" w:cs="Times New Roman"/>
              </w:rPr>
            </w:pPr>
            <w:r>
              <w:rPr>
                <w:rFonts w:ascii="Times New Roman" w:eastAsia="仿宋_GB2312" w:hAnsi="Times New Roman" w:cs="Times New Roman"/>
                <w:kern w:val="0"/>
                <w:sz w:val="24"/>
                <w:szCs w:val="24"/>
              </w:rPr>
              <w:t>≤24</w:t>
            </w:r>
          </w:p>
        </w:tc>
      </w:tr>
      <w:tr w:rsidR="00123B14">
        <w:trPr>
          <w:trHeight w:val="159"/>
          <w:jc w:val="center"/>
        </w:trPr>
        <w:tc>
          <w:tcPr>
            <w:tcW w:w="1158" w:type="dxa"/>
            <w:vMerge/>
            <w:tcBorders>
              <w:top w:val="single" w:sz="8" w:space="0" w:color="auto"/>
              <w:left w:val="single" w:sz="8" w:space="0" w:color="auto"/>
              <w:bottom w:val="single" w:sz="8" w:space="0" w:color="auto"/>
              <w:right w:val="single" w:sz="8" w:space="0" w:color="auto"/>
            </w:tcBorders>
            <w:shd w:val="clear" w:color="auto" w:fill="auto"/>
            <w:tcMar>
              <w:left w:w="108" w:type="dxa"/>
              <w:right w:w="108" w:type="dxa"/>
            </w:tcMar>
            <w:vAlign w:val="center"/>
          </w:tcPr>
          <w:p w:rsidR="00123B14" w:rsidRDefault="00123B14">
            <w:pPr>
              <w:jc w:val="center"/>
              <w:rPr>
                <w:rFonts w:ascii="Times New Roman" w:eastAsia="仿宋_GB2312" w:hAnsi="Times New Roman" w:cs="Times New Roman"/>
                <w:sz w:val="14"/>
                <w:szCs w:val="14"/>
              </w:rPr>
            </w:pPr>
          </w:p>
        </w:tc>
        <w:tc>
          <w:tcPr>
            <w:tcW w:w="4716" w:type="dxa"/>
            <w:tcBorders>
              <w:top w:val="nil"/>
              <w:left w:val="nil"/>
              <w:bottom w:val="single" w:sz="8" w:space="0" w:color="auto"/>
              <w:right w:val="single" w:sz="8" w:space="0" w:color="auto"/>
            </w:tcBorders>
            <w:shd w:val="clear" w:color="auto" w:fill="auto"/>
            <w:tcMar>
              <w:left w:w="108" w:type="dxa"/>
              <w:right w:w="108" w:type="dxa"/>
            </w:tcMar>
            <w:vAlign w:val="center"/>
          </w:tcPr>
          <w:p w:rsidR="00123B14" w:rsidRDefault="008B2842">
            <w:pPr>
              <w:widowControl/>
              <w:spacing w:line="18" w:lineRule="atLeast"/>
              <w:rPr>
                <w:rFonts w:ascii="Times New Roman" w:eastAsia="仿宋_GB2312" w:hAnsi="Times New Roman" w:cs="Times New Roman"/>
              </w:rPr>
            </w:pPr>
            <w:r>
              <w:rPr>
                <w:rFonts w:ascii="Times New Roman" w:eastAsia="仿宋_GB2312" w:hAnsi="Times New Roman" w:cs="Times New Roman"/>
                <w:kern w:val="0"/>
                <w:sz w:val="24"/>
                <w:szCs w:val="24"/>
              </w:rPr>
              <w:t>未脱墨废纸浆</w:t>
            </w:r>
          </w:p>
        </w:tc>
        <w:tc>
          <w:tcPr>
            <w:tcW w:w="1175" w:type="dxa"/>
            <w:vMerge/>
            <w:tcBorders>
              <w:top w:val="nil"/>
              <w:left w:val="nil"/>
              <w:bottom w:val="single" w:sz="8" w:space="0" w:color="auto"/>
              <w:right w:val="single" w:sz="8" w:space="0" w:color="auto"/>
            </w:tcBorders>
            <w:shd w:val="clear" w:color="auto" w:fill="auto"/>
            <w:tcMar>
              <w:left w:w="108" w:type="dxa"/>
              <w:right w:w="108" w:type="dxa"/>
            </w:tcMar>
            <w:vAlign w:val="center"/>
          </w:tcPr>
          <w:p w:rsidR="00123B14" w:rsidRDefault="00123B14">
            <w:pPr>
              <w:rPr>
                <w:rFonts w:ascii="Times New Roman" w:eastAsia="仿宋_GB2312" w:hAnsi="Times New Roman" w:cs="Times New Roman"/>
                <w:sz w:val="14"/>
                <w:szCs w:val="14"/>
              </w:rPr>
            </w:pPr>
          </w:p>
        </w:tc>
        <w:tc>
          <w:tcPr>
            <w:tcW w:w="1116" w:type="dxa"/>
            <w:tcBorders>
              <w:top w:val="nil"/>
              <w:left w:val="nil"/>
              <w:bottom w:val="single" w:sz="8" w:space="0" w:color="auto"/>
              <w:right w:val="single" w:sz="8" w:space="0" w:color="auto"/>
            </w:tcBorders>
            <w:shd w:val="clear" w:color="auto" w:fill="auto"/>
            <w:tcMar>
              <w:left w:w="108" w:type="dxa"/>
              <w:right w:w="108" w:type="dxa"/>
            </w:tcMar>
            <w:vAlign w:val="center"/>
          </w:tcPr>
          <w:p w:rsidR="00123B14" w:rsidRDefault="008B2842">
            <w:pPr>
              <w:widowControl/>
              <w:spacing w:line="18" w:lineRule="atLeast"/>
              <w:jc w:val="center"/>
              <w:rPr>
                <w:rFonts w:ascii="Times New Roman" w:eastAsia="仿宋_GB2312" w:hAnsi="Times New Roman" w:cs="Times New Roman"/>
              </w:rPr>
            </w:pPr>
            <w:r>
              <w:rPr>
                <w:rFonts w:ascii="Times New Roman" w:eastAsia="仿宋_GB2312" w:hAnsi="Times New Roman" w:cs="Times New Roman"/>
                <w:kern w:val="0"/>
                <w:sz w:val="24"/>
                <w:szCs w:val="24"/>
              </w:rPr>
              <w:t>≤16</w:t>
            </w:r>
          </w:p>
        </w:tc>
      </w:tr>
      <w:tr w:rsidR="00123B14">
        <w:trPr>
          <w:trHeight w:val="139"/>
          <w:jc w:val="center"/>
        </w:trPr>
        <w:tc>
          <w:tcPr>
            <w:tcW w:w="1158" w:type="dxa"/>
            <w:vMerge/>
            <w:tcBorders>
              <w:top w:val="single" w:sz="8" w:space="0" w:color="auto"/>
              <w:left w:val="single" w:sz="8" w:space="0" w:color="auto"/>
              <w:bottom w:val="single" w:sz="8" w:space="0" w:color="auto"/>
              <w:right w:val="single" w:sz="8" w:space="0" w:color="auto"/>
            </w:tcBorders>
            <w:shd w:val="clear" w:color="auto" w:fill="auto"/>
            <w:tcMar>
              <w:left w:w="108" w:type="dxa"/>
              <w:right w:w="108" w:type="dxa"/>
            </w:tcMar>
            <w:vAlign w:val="center"/>
          </w:tcPr>
          <w:p w:rsidR="00123B14" w:rsidRDefault="00123B14">
            <w:pPr>
              <w:jc w:val="center"/>
              <w:rPr>
                <w:rFonts w:ascii="Times New Roman" w:eastAsia="仿宋_GB2312" w:hAnsi="Times New Roman" w:cs="Times New Roman"/>
                <w:sz w:val="14"/>
                <w:szCs w:val="14"/>
              </w:rPr>
            </w:pPr>
          </w:p>
        </w:tc>
        <w:tc>
          <w:tcPr>
            <w:tcW w:w="4716" w:type="dxa"/>
            <w:tcBorders>
              <w:top w:val="nil"/>
              <w:left w:val="nil"/>
              <w:bottom w:val="single" w:sz="8" w:space="0" w:color="auto"/>
              <w:right w:val="single" w:sz="8" w:space="0" w:color="auto"/>
            </w:tcBorders>
            <w:shd w:val="clear" w:color="auto" w:fill="auto"/>
            <w:tcMar>
              <w:left w:w="108" w:type="dxa"/>
              <w:right w:w="108" w:type="dxa"/>
            </w:tcMar>
            <w:vAlign w:val="center"/>
          </w:tcPr>
          <w:p w:rsidR="00123B14" w:rsidRDefault="008B2842">
            <w:pPr>
              <w:widowControl/>
              <w:spacing w:line="18" w:lineRule="atLeast"/>
              <w:rPr>
                <w:rFonts w:ascii="Times New Roman" w:eastAsia="仿宋_GB2312" w:hAnsi="Times New Roman" w:cs="Times New Roman"/>
              </w:rPr>
            </w:pPr>
            <w:r>
              <w:rPr>
                <w:rFonts w:ascii="Times New Roman" w:eastAsia="仿宋_GB2312" w:hAnsi="Times New Roman" w:cs="Times New Roman"/>
                <w:kern w:val="0"/>
                <w:sz w:val="24"/>
                <w:szCs w:val="24"/>
              </w:rPr>
              <w:t>新闻纸</w:t>
            </w:r>
          </w:p>
        </w:tc>
        <w:tc>
          <w:tcPr>
            <w:tcW w:w="1175" w:type="dxa"/>
            <w:vMerge w:val="restart"/>
            <w:tcBorders>
              <w:top w:val="nil"/>
              <w:left w:val="nil"/>
              <w:bottom w:val="single" w:sz="8" w:space="0" w:color="auto"/>
              <w:right w:val="single" w:sz="8" w:space="0" w:color="auto"/>
            </w:tcBorders>
            <w:shd w:val="clear" w:color="auto" w:fill="auto"/>
            <w:tcMar>
              <w:left w:w="108" w:type="dxa"/>
              <w:right w:w="108" w:type="dxa"/>
            </w:tcMar>
            <w:vAlign w:val="center"/>
          </w:tcPr>
          <w:p w:rsidR="00123B14" w:rsidRDefault="008B2842">
            <w:pPr>
              <w:widowControl/>
              <w:spacing w:line="18" w:lineRule="atLeast"/>
              <w:jc w:val="center"/>
              <w:rPr>
                <w:rFonts w:ascii="Times New Roman" w:eastAsia="仿宋_GB2312" w:hAnsi="Times New Roman" w:cs="Times New Roman"/>
              </w:rPr>
            </w:pPr>
            <w:r>
              <w:rPr>
                <w:rFonts w:ascii="Times New Roman" w:eastAsia="仿宋_GB2312" w:hAnsi="Times New Roman" w:cs="Times New Roman"/>
                <w:kern w:val="0"/>
                <w:sz w:val="24"/>
                <w:szCs w:val="24"/>
              </w:rPr>
              <w:t>m</w:t>
            </w:r>
            <w:r>
              <w:rPr>
                <w:rFonts w:ascii="Times New Roman" w:eastAsia="仿宋_GB2312" w:hAnsi="Times New Roman" w:cs="Times New Roman"/>
                <w:kern w:val="0"/>
                <w:sz w:val="24"/>
                <w:szCs w:val="24"/>
                <w:vertAlign w:val="superscript"/>
              </w:rPr>
              <w:t>3</w:t>
            </w:r>
            <w:r>
              <w:rPr>
                <w:rFonts w:ascii="Times New Roman" w:eastAsia="仿宋_GB2312" w:hAnsi="Times New Roman" w:cs="Times New Roman"/>
                <w:kern w:val="0"/>
                <w:sz w:val="24"/>
                <w:szCs w:val="24"/>
              </w:rPr>
              <w:t>/t</w:t>
            </w:r>
            <w:r>
              <w:rPr>
                <w:rFonts w:ascii="Times New Roman" w:eastAsia="仿宋_GB2312" w:hAnsi="Times New Roman" w:cs="Times New Roman"/>
                <w:kern w:val="0"/>
                <w:sz w:val="24"/>
                <w:szCs w:val="24"/>
              </w:rPr>
              <w:t>产品</w:t>
            </w:r>
          </w:p>
        </w:tc>
        <w:tc>
          <w:tcPr>
            <w:tcW w:w="1116" w:type="dxa"/>
            <w:tcBorders>
              <w:top w:val="nil"/>
              <w:left w:val="nil"/>
              <w:bottom w:val="single" w:sz="8" w:space="0" w:color="auto"/>
              <w:right w:val="single" w:sz="8" w:space="0" w:color="auto"/>
            </w:tcBorders>
            <w:shd w:val="clear" w:color="auto" w:fill="auto"/>
            <w:tcMar>
              <w:left w:w="108" w:type="dxa"/>
              <w:right w:w="108" w:type="dxa"/>
            </w:tcMar>
            <w:vAlign w:val="center"/>
          </w:tcPr>
          <w:p w:rsidR="00123B14" w:rsidRDefault="008B2842">
            <w:pPr>
              <w:widowControl/>
              <w:spacing w:line="18" w:lineRule="atLeast"/>
              <w:jc w:val="center"/>
              <w:rPr>
                <w:rFonts w:ascii="Times New Roman" w:eastAsia="仿宋_GB2312" w:hAnsi="Times New Roman" w:cs="Times New Roman"/>
              </w:rPr>
            </w:pPr>
            <w:r>
              <w:rPr>
                <w:rFonts w:ascii="Times New Roman" w:eastAsia="仿宋_GB2312" w:hAnsi="Times New Roman" w:cs="Times New Roman"/>
                <w:kern w:val="0"/>
                <w:sz w:val="24"/>
                <w:szCs w:val="24"/>
              </w:rPr>
              <w:t>≤16</w:t>
            </w:r>
          </w:p>
        </w:tc>
      </w:tr>
      <w:tr w:rsidR="00123B14">
        <w:trPr>
          <w:trHeight w:val="247"/>
          <w:jc w:val="center"/>
        </w:trPr>
        <w:tc>
          <w:tcPr>
            <w:tcW w:w="1158" w:type="dxa"/>
            <w:vMerge/>
            <w:tcBorders>
              <w:top w:val="single" w:sz="8" w:space="0" w:color="auto"/>
              <w:left w:val="single" w:sz="8" w:space="0" w:color="auto"/>
              <w:bottom w:val="single" w:sz="8" w:space="0" w:color="auto"/>
              <w:right w:val="single" w:sz="8" w:space="0" w:color="auto"/>
            </w:tcBorders>
            <w:shd w:val="clear" w:color="auto" w:fill="auto"/>
            <w:tcMar>
              <w:left w:w="108" w:type="dxa"/>
              <w:right w:w="108" w:type="dxa"/>
            </w:tcMar>
            <w:vAlign w:val="center"/>
          </w:tcPr>
          <w:p w:rsidR="00123B14" w:rsidRDefault="00123B14">
            <w:pPr>
              <w:jc w:val="center"/>
              <w:rPr>
                <w:rFonts w:ascii="Times New Roman" w:eastAsia="仿宋_GB2312" w:hAnsi="Times New Roman" w:cs="Times New Roman"/>
                <w:sz w:val="14"/>
                <w:szCs w:val="14"/>
              </w:rPr>
            </w:pPr>
          </w:p>
        </w:tc>
        <w:tc>
          <w:tcPr>
            <w:tcW w:w="4716" w:type="dxa"/>
            <w:tcBorders>
              <w:top w:val="nil"/>
              <w:left w:val="nil"/>
              <w:bottom w:val="single" w:sz="8" w:space="0" w:color="auto"/>
              <w:right w:val="single" w:sz="8" w:space="0" w:color="auto"/>
            </w:tcBorders>
            <w:shd w:val="clear" w:color="auto" w:fill="auto"/>
            <w:tcMar>
              <w:left w:w="108" w:type="dxa"/>
              <w:right w:w="108" w:type="dxa"/>
            </w:tcMar>
            <w:vAlign w:val="center"/>
          </w:tcPr>
          <w:p w:rsidR="00123B14" w:rsidRDefault="008B2842">
            <w:pPr>
              <w:widowControl/>
              <w:spacing w:line="18" w:lineRule="atLeast"/>
              <w:rPr>
                <w:rFonts w:ascii="Times New Roman" w:eastAsia="仿宋_GB2312" w:hAnsi="Times New Roman" w:cs="Times New Roman"/>
              </w:rPr>
            </w:pPr>
            <w:r>
              <w:rPr>
                <w:rFonts w:ascii="Times New Roman" w:eastAsia="仿宋_GB2312" w:hAnsi="Times New Roman" w:cs="Times New Roman"/>
                <w:kern w:val="0"/>
                <w:sz w:val="24"/>
                <w:szCs w:val="24"/>
              </w:rPr>
              <w:t>印刷书写纸</w:t>
            </w:r>
          </w:p>
        </w:tc>
        <w:tc>
          <w:tcPr>
            <w:tcW w:w="1175" w:type="dxa"/>
            <w:vMerge/>
            <w:tcBorders>
              <w:top w:val="nil"/>
              <w:left w:val="nil"/>
              <w:bottom w:val="single" w:sz="8" w:space="0" w:color="auto"/>
              <w:right w:val="single" w:sz="8" w:space="0" w:color="auto"/>
            </w:tcBorders>
            <w:shd w:val="clear" w:color="auto" w:fill="auto"/>
            <w:tcMar>
              <w:left w:w="108" w:type="dxa"/>
              <w:right w:w="108" w:type="dxa"/>
            </w:tcMar>
            <w:vAlign w:val="center"/>
          </w:tcPr>
          <w:p w:rsidR="00123B14" w:rsidRDefault="00123B14">
            <w:pPr>
              <w:rPr>
                <w:rFonts w:ascii="Times New Roman" w:eastAsia="仿宋_GB2312" w:hAnsi="Times New Roman" w:cs="Times New Roman"/>
                <w:sz w:val="14"/>
                <w:szCs w:val="14"/>
              </w:rPr>
            </w:pPr>
          </w:p>
        </w:tc>
        <w:tc>
          <w:tcPr>
            <w:tcW w:w="1116" w:type="dxa"/>
            <w:tcBorders>
              <w:top w:val="nil"/>
              <w:left w:val="nil"/>
              <w:bottom w:val="single" w:sz="8" w:space="0" w:color="auto"/>
              <w:right w:val="single" w:sz="8" w:space="0" w:color="auto"/>
            </w:tcBorders>
            <w:shd w:val="clear" w:color="auto" w:fill="auto"/>
            <w:tcMar>
              <w:left w:w="108" w:type="dxa"/>
              <w:right w:w="108" w:type="dxa"/>
            </w:tcMar>
            <w:vAlign w:val="center"/>
          </w:tcPr>
          <w:p w:rsidR="00123B14" w:rsidRDefault="008B2842">
            <w:pPr>
              <w:widowControl/>
              <w:spacing w:line="18" w:lineRule="atLeast"/>
              <w:jc w:val="center"/>
              <w:rPr>
                <w:rFonts w:ascii="Times New Roman" w:eastAsia="仿宋_GB2312" w:hAnsi="Times New Roman" w:cs="Times New Roman"/>
              </w:rPr>
            </w:pPr>
            <w:r>
              <w:rPr>
                <w:rFonts w:ascii="Times New Roman" w:eastAsia="仿宋_GB2312" w:hAnsi="Times New Roman" w:cs="Times New Roman"/>
                <w:kern w:val="0"/>
                <w:sz w:val="24"/>
                <w:szCs w:val="24"/>
              </w:rPr>
              <w:t>≤30</w:t>
            </w:r>
          </w:p>
        </w:tc>
      </w:tr>
      <w:tr w:rsidR="00123B14">
        <w:trPr>
          <w:trHeight w:val="228"/>
          <w:jc w:val="center"/>
        </w:trPr>
        <w:tc>
          <w:tcPr>
            <w:tcW w:w="1158" w:type="dxa"/>
            <w:vMerge/>
            <w:tcBorders>
              <w:top w:val="single" w:sz="8" w:space="0" w:color="auto"/>
              <w:left w:val="single" w:sz="8" w:space="0" w:color="auto"/>
              <w:bottom w:val="single" w:sz="8" w:space="0" w:color="auto"/>
              <w:right w:val="single" w:sz="8" w:space="0" w:color="auto"/>
            </w:tcBorders>
            <w:shd w:val="clear" w:color="auto" w:fill="auto"/>
            <w:tcMar>
              <w:left w:w="108" w:type="dxa"/>
              <w:right w:w="108" w:type="dxa"/>
            </w:tcMar>
            <w:vAlign w:val="center"/>
          </w:tcPr>
          <w:p w:rsidR="00123B14" w:rsidRDefault="00123B14">
            <w:pPr>
              <w:jc w:val="center"/>
              <w:rPr>
                <w:rFonts w:ascii="Times New Roman" w:eastAsia="仿宋_GB2312" w:hAnsi="Times New Roman" w:cs="Times New Roman"/>
                <w:sz w:val="14"/>
                <w:szCs w:val="14"/>
              </w:rPr>
            </w:pPr>
          </w:p>
        </w:tc>
        <w:tc>
          <w:tcPr>
            <w:tcW w:w="4716" w:type="dxa"/>
            <w:tcBorders>
              <w:top w:val="nil"/>
              <w:left w:val="nil"/>
              <w:bottom w:val="single" w:sz="8" w:space="0" w:color="auto"/>
              <w:right w:val="single" w:sz="8" w:space="0" w:color="auto"/>
            </w:tcBorders>
            <w:shd w:val="clear" w:color="auto" w:fill="auto"/>
            <w:tcMar>
              <w:left w:w="108" w:type="dxa"/>
              <w:right w:w="108" w:type="dxa"/>
            </w:tcMar>
            <w:vAlign w:val="center"/>
          </w:tcPr>
          <w:p w:rsidR="00123B14" w:rsidRDefault="008B2842">
            <w:pPr>
              <w:widowControl/>
              <w:spacing w:line="18" w:lineRule="atLeast"/>
              <w:rPr>
                <w:rFonts w:ascii="Times New Roman" w:eastAsia="仿宋_GB2312" w:hAnsi="Times New Roman" w:cs="Times New Roman"/>
              </w:rPr>
            </w:pPr>
            <w:r>
              <w:rPr>
                <w:rFonts w:ascii="Times New Roman" w:eastAsia="仿宋_GB2312" w:hAnsi="Times New Roman" w:cs="Times New Roman"/>
                <w:kern w:val="0"/>
                <w:sz w:val="24"/>
                <w:szCs w:val="24"/>
              </w:rPr>
              <w:t>生活用纸</w:t>
            </w:r>
          </w:p>
        </w:tc>
        <w:tc>
          <w:tcPr>
            <w:tcW w:w="1175" w:type="dxa"/>
            <w:vMerge/>
            <w:tcBorders>
              <w:top w:val="nil"/>
              <w:left w:val="nil"/>
              <w:bottom w:val="single" w:sz="8" w:space="0" w:color="auto"/>
              <w:right w:val="single" w:sz="8" w:space="0" w:color="auto"/>
            </w:tcBorders>
            <w:shd w:val="clear" w:color="auto" w:fill="auto"/>
            <w:tcMar>
              <w:left w:w="108" w:type="dxa"/>
              <w:right w:w="108" w:type="dxa"/>
            </w:tcMar>
            <w:vAlign w:val="center"/>
          </w:tcPr>
          <w:p w:rsidR="00123B14" w:rsidRDefault="00123B14">
            <w:pPr>
              <w:rPr>
                <w:rFonts w:ascii="Times New Roman" w:eastAsia="仿宋_GB2312" w:hAnsi="Times New Roman" w:cs="Times New Roman"/>
                <w:sz w:val="14"/>
                <w:szCs w:val="14"/>
              </w:rPr>
            </w:pPr>
          </w:p>
        </w:tc>
        <w:tc>
          <w:tcPr>
            <w:tcW w:w="1116" w:type="dxa"/>
            <w:tcBorders>
              <w:top w:val="nil"/>
              <w:left w:val="nil"/>
              <w:bottom w:val="single" w:sz="8" w:space="0" w:color="auto"/>
              <w:right w:val="single" w:sz="8" w:space="0" w:color="auto"/>
            </w:tcBorders>
            <w:shd w:val="clear" w:color="auto" w:fill="auto"/>
            <w:tcMar>
              <w:left w:w="108" w:type="dxa"/>
              <w:right w:w="108" w:type="dxa"/>
            </w:tcMar>
            <w:vAlign w:val="center"/>
          </w:tcPr>
          <w:p w:rsidR="00123B14" w:rsidRDefault="008B2842">
            <w:pPr>
              <w:widowControl/>
              <w:spacing w:line="18" w:lineRule="atLeast"/>
              <w:jc w:val="center"/>
              <w:rPr>
                <w:rFonts w:ascii="Times New Roman" w:eastAsia="仿宋_GB2312" w:hAnsi="Times New Roman" w:cs="Times New Roman"/>
              </w:rPr>
            </w:pPr>
            <w:r>
              <w:rPr>
                <w:rFonts w:ascii="Times New Roman" w:eastAsia="仿宋_GB2312" w:hAnsi="Times New Roman" w:cs="Times New Roman"/>
                <w:kern w:val="0"/>
                <w:sz w:val="24"/>
                <w:szCs w:val="24"/>
              </w:rPr>
              <w:t>≤30</w:t>
            </w:r>
          </w:p>
        </w:tc>
      </w:tr>
      <w:tr w:rsidR="00123B14">
        <w:trPr>
          <w:trHeight w:val="228"/>
          <w:jc w:val="center"/>
        </w:trPr>
        <w:tc>
          <w:tcPr>
            <w:tcW w:w="1158" w:type="dxa"/>
            <w:vMerge/>
            <w:tcBorders>
              <w:top w:val="single" w:sz="8" w:space="0" w:color="auto"/>
              <w:left w:val="single" w:sz="8" w:space="0" w:color="auto"/>
              <w:bottom w:val="single" w:sz="8" w:space="0" w:color="auto"/>
              <w:right w:val="single" w:sz="8" w:space="0" w:color="auto"/>
            </w:tcBorders>
            <w:shd w:val="clear" w:color="auto" w:fill="auto"/>
            <w:tcMar>
              <w:left w:w="108" w:type="dxa"/>
              <w:right w:w="108" w:type="dxa"/>
            </w:tcMar>
            <w:vAlign w:val="center"/>
          </w:tcPr>
          <w:p w:rsidR="00123B14" w:rsidRDefault="00123B14">
            <w:pPr>
              <w:jc w:val="center"/>
              <w:rPr>
                <w:rFonts w:ascii="Times New Roman" w:eastAsia="仿宋_GB2312" w:hAnsi="Times New Roman" w:cs="Times New Roman"/>
                <w:sz w:val="14"/>
                <w:szCs w:val="14"/>
              </w:rPr>
            </w:pPr>
          </w:p>
        </w:tc>
        <w:tc>
          <w:tcPr>
            <w:tcW w:w="4716" w:type="dxa"/>
            <w:tcBorders>
              <w:top w:val="nil"/>
              <w:left w:val="nil"/>
              <w:bottom w:val="single" w:sz="8" w:space="0" w:color="auto"/>
              <w:right w:val="single" w:sz="8" w:space="0" w:color="auto"/>
            </w:tcBorders>
            <w:shd w:val="clear" w:color="auto" w:fill="auto"/>
            <w:tcMar>
              <w:left w:w="108" w:type="dxa"/>
              <w:right w:w="108" w:type="dxa"/>
            </w:tcMar>
            <w:vAlign w:val="center"/>
          </w:tcPr>
          <w:p w:rsidR="00123B14" w:rsidRDefault="008B2842">
            <w:pPr>
              <w:widowControl/>
              <w:spacing w:line="18" w:lineRule="atLeast"/>
              <w:rPr>
                <w:rFonts w:ascii="Times New Roman" w:eastAsia="仿宋_GB2312" w:hAnsi="Times New Roman" w:cs="Times New Roman"/>
              </w:rPr>
            </w:pPr>
            <w:r>
              <w:rPr>
                <w:rFonts w:ascii="Times New Roman" w:eastAsia="仿宋_GB2312" w:hAnsi="Times New Roman" w:cs="Times New Roman"/>
                <w:kern w:val="0"/>
                <w:sz w:val="24"/>
                <w:szCs w:val="24"/>
              </w:rPr>
              <w:t>包装用纸</w:t>
            </w:r>
          </w:p>
        </w:tc>
        <w:tc>
          <w:tcPr>
            <w:tcW w:w="1175" w:type="dxa"/>
            <w:vMerge/>
            <w:tcBorders>
              <w:top w:val="nil"/>
              <w:left w:val="nil"/>
              <w:bottom w:val="single" w:sz="8" w:space="0" w:color="auto"/>
              <w:right w:val="single" w:sz="8" w:space="0" w:color="auto"/>
            </w:tcBorders>
            <w:shd w:val="clear" w:color="auto" w:fill="auto"/>
            <w:tcMar>
              <w:left w:w="108" w:type="dxa"/>
              <w:right w:w="108" w:type="dxa"/>
            </w:tcMar>
            <w:vAlign w:val="center"/>
          </w:tcPr>
          <w:p w:rsidR="00123B14" w:rsidRDefault="00123B14">
            <w:pPr>
              <w:rPr>
                <w:rFonts w:ascii="Times New Roman" w:eastAsia="仿宋_GB2312" w:hAnsi="Times New Roman" w:cs="Times New Roman"/>
                <w:sz w:val="14"/>
                <w:szCs w:val="14"/>
              </w:rPr>
            </w:pPr>
          </w:p>
        </w:tc>
        <w:tc>
          <w:tcPr>
            <w:tcW w:w="1116" w:type="dxa"/>
            <w:tcBorders>
              <w:top w:val="nil"/>
              <w:left w:val="nil"/>
              <w:bottom w:val="single" w:sz="8" w:space="0" w:color="auto"/>
              <w:right w:val="single" w:sz="8" w:space="0" w:color="auto"/>
            </w:tcBorders>
            <w:shd w:val="clear" w:color="auto" w:fill="auto"/>
            <w:tcMar>
              <w:left w:w="108" w:type="dxa"/>
              <w:right w:w="108" w:type="dxa"/>
            </w:tcMar>
            <w:vAlign w:val="center"/>
          </w:tcPr>
          <w:p w:rsidR="00123B14" w:rsidRDefault="008B2842">
            <w:pPr>
              <w:widowControl/>
              <w:spacing w:line="18" w:lineRule="atLeast"/>
              <w:jc w:val="center"/>
              <w:rPr>
                <w:rFonts w:ascii="Times New Roman" w:eastAsia="仿宋_GB2312" w:hAnsi="Times New Roman" w:cs="Times New Roman"/>
              </w:rPr>
            </w:pPr>
            <w:r>
              <w:rPr>
                <w:rFonts w:ascii="Times New Roman" w:eastAsia="仿宋_GB2312" w:hAnsi="Times New Roman" w:cs="Times New Roman"/>
                <w:kern w:val="0"/>
                <w:sz w:val="24"/>
                <w:szCs w:val="24"/>
              </w:rPr>
              <w:t>≤20</w:t>
            </w:r>
          </w:p>
        </w:tc>
      </w:tr>
      <w:tr w:rsidR="00123B14">
        <w:trPr>
          <w:trHeight w:val="220"/>
          <w:jc w:val="center"/>
        </w:trPr>
        <w:tc>
          <w:tcPr>
            <w:tcW w:w="1158" w:type="dxa"/>
            <w:vMerge/>
            <w:tcBorders>
              <w:top w:val="single" w:sz="8" w:space="0" w:color="auto"/>
              <w:left w:val="single" w:sz="8" w:space="0" w:color="auto"/>
              <w:bottom w:val="single" w:sz="8" w:space="0" w:color="auto"/>
              <w:right w:val="single" w:sz="8" w:space="0" w:color="auto"/>
            </w:tcBorders>
            <w:shd w:val="clear" w:color="auto" w:fill="auto"/>
            <w:tcMar>
              <w:left w:w="108" w:type="dxa"/>
              <w:right w:w="108" w:type="dxa"/>
            </w:tcMar>
            <w:vAlign w:val="center"/>
          </w:tcPr>
          <w:p w:rsidR="00123B14" w:rsidRDefault="00123B14">
            <w:pPr>
              <w:jc w:val="center"/>
              <w:rPr>
                <w:rFonts w:ascii="Times New Roman" w:eastAsia="仿宋_GB2312" w:hAnsi="Times New Roman" w:cs="Times New Roman"/>
                <w:sz w:val="14"/>
                <w:szCs w:val="14"/>
              </w:rPr>
            </w:pPr>
          </w:p>
        </w:tc>
        <w:tc>
          <w:tcPr>
            <w:tcW w:w="4716" w:type="dxa"/>
            <w:tcBorders>
              <w:top w:val="nil"/>
              <w:left w:val="nil"/>
              <w:bottom w:val="single" w:sz="8" w:space="0" w:color="auto"/>
              <w:right w:val="single" w:sz="8" w:space="0" w:color="auto"/>
            </w:tcBorders>
            <w:shd w:val="clear" w:color="auto" w:fill="auto"/>
            <w:tcMar>
              <w:left w:w="108" w:type="dxa"/>
              <w:right w:w="108" w:type="dxa"/>
            </w:tcMar>
            <w:vAlign w:val="center"/>
          </w:tcPr>
          <w:p w:rsidR="00123B14" w:rsidRDefault="008B2842">
            <w:pPr>
              <w:widowControl/>
              <w:spacing w:line="18" w:lineRule="atLeast"/>
              <w:rPr>
                <w:rFonts w:ascii="Times New Roman" w:eastAsia="仿宋_GB2312" w:hAnsi="Times New Roman" w:cs="Times New Roman"/>
              </w:rPr>
            </w:pPr>
            <w:r>
              <w:rPr>
                <w:rFonts w:ascii="Times New Roman" w:eastAsia="仿宋_GB2312" w:hAnsi="Times New Roman" w:cs="Times New Roman"/>
                <w:kern w:val="0"/>
                <w:sz w:val="24"/>
                <w:szCs w:val="24"/>
              </w:rPr>
              <w:t>白纸板</w:t>
            </w:r>
          </w:p>
        </w:tc>
        <w:tc>
          <w:tcPr>
            <w:tcW w:w="1175" w:type="dxa"/>
            <w:vMerge/>
            <w:tcBorders>
              <w:top w:val="nil"/>
              <w:left w:val="nil"/>
              <w:bottom w:val="single" w:sz="8" w:space="0" w:color="auto"/>
              <w:right w:val="single" w:sz="8" w:space="0" w:color="auto"/>
            </w:tcBorders>
            <w:shd w:val="clear" w:color="auto" w:fill="auto"/>
            <w:tcMar>
              <w:left w:w="108" w:type="dxa"/>
              <w:right w:w="108" w:type="dxa"/>
            </w:tcMar>
            <w:vAlign w:val="center"/>
          </w:tcPr>
          <w:p w:rsidR="00123B14" w:rsidRDefault="00123B14">
            <w:pPr>
              <w:rPr>
                <w:rFonts w:ascii="Times New Roman" w:eastAsia="仿宋_GB2312" w:hAnsi="Times New Roman" w:cs="Times New Roman"/>
                <w:sz w:val="14"/>
                <w:szCs w:val="14"/>
              </w:rPr>
            </w:pPr>
          </w:p>
        </w:tc>
        <w:tc>
          <w:tcPr>
            <w:tcW w:w="1116" w:type="dxa"/>
            <w:tcBorders>
              <w:top w:val="nil"/>
              <w:left w:val="nil"/>
              <w:bottom w:val="single" w:sz="8" w:space="0" w:color="auto"/>
              <w:right w:val="single" w:sz="8" w:space="0" w:color="auto"/>
            </w:tcBorders>
            <w:shd w:val="clear" w:color="auto" w:fill="auto"/>
            <w:tcMar>
              <w:left w:w="108" w:type="dxa"/>
              <w:right w:w="108" w:type="dxa"/>
            </w:tcMar>
            <w:vAlign w:val="center"/>
          </w:tcPr>
          <w:p w:rsidR="00123B14" w:rsidRDefault="008B2842">
            <w:pPr>
              <w:widowControl/>
              <w:spacing w:line="18" w:lineRule="atLeast"/>
              <w:jc w:val="center"/>
              <w:rPr>
                <w:rFonts w:ascii="Times New Roman" w:eastAsia="仿宋_GB2312" w:hAnsi="Times New Roman" w:cs="Times New Roman"/>
              </w:rPr>
            </w:pPr>
            <w:r>
              <w:rPr>
                <w:rFonts w:ascii="Times New Roman" w:eastAsia="仿宋_GB2312" w:hAnsi="Times New Roman" w:cs="Times New Roman"/>
                <w:kern w:val="0"/>
                <w:sz w:val="24"/>
                <w:szCs w:val="24"/>
              </w:rPr>
              <w:t>≤30</w:t>
            </w:r>
          </w:p>
        </w:tc>
      </w:tr>
      <w:tr w:rsidR="00123B14">
        <w:trPr>
          <w:trHeight w:val="233"/>
          <w:jc w:val="center"/>
        </w:trPr>
        <w:tc>
          <w:tcPr>
            <w:tcW w:w="1158" w:type="dxa"/>
            <w:vMerge/>
            <w:tcBorders>
              <w:top w:val="single" w:sz="8" w:space="0" w:color="auto"/>
              <w:left w:val="single" w:sz="8" w:space="0" w:color="auto"/>
              <w:bottom w:val="single" w:sz="8" w:space="0" w:color="auto"/>
              <w:right w:val="single" w:sz="8" w:space="0" w:color="auto"/>
            </w:tcBorders>
            <w:shd w:val="clear" w:color="auto" w:fill="auto"/>
            <w:tcMar>
              <w:left w:w="108" w:type="dxa"/>
              <w:right w:w="108" w:type="dxa"/>
            </w:tcMar>
            <w:vAlign w:val="center"/>
          </w:tcPr>
          <w:p w:rsidR="00123B14" w:rsidRDefault="00123B14">
            <w:pPr>
              <w:jc w:val="center"/>
              <w:rPr>
                <w:rFonts w:ascii="Times New Roman" w:eastAsia="仿宋_GB2312" w:hAnsi="Times New Roman" w:cs="Times New Roman"/>
                <w:sz w:val="14"/>
                <w:szCs w:val="14"/>
              </w:rPr>
            </w:pPr>
          </w:p>
        </w:tc>
        <w:tc>
          <w:tcPr>
            <w:tcW w:w="4716" w:type="dxa"/>
            <w:tcBorders>
              <w:top w:val="nil"/>
              <w:left w:val="nil"/>
              <w:bottom w:val="single" w:sz="8" w:space="0" w:color="auto"/>
              <w:right w:val="single" w:sz="8" w:space="0" w:color="auto"/>
            </w:tcBorders>
            <w:shd w:val="clear" w:color="auto" w:fill="auto"/>
            <w:tcMar>
              <w:left w:w="108" w:type="dxa"/>
              <w:right w:w="108" w:type="dxa"/>
            </w:tcMar>
            <w:vAlign w:val="center"/>
          </w:tcPr>
          <w:p w:rsidR="00123B14" w:rsidRDefault="008B2842">
            <w:pPr>
              <w:widowControl/>
              <w:spacing w:line="18" w:lineRule="atLeast"/>
              <w:rPr>
                <w:rFonts w:ascii="Times New Roman" w:eastAsia="仿宋_GB2312" w:hAnsi="Times New Roman" w:cs="Times New Roman"/>
              </w:rPr>
            </w:pPr>
            <w:r>
              <w:rPr>
                <w:rFonts w:ascii="Times New Roman" w:eastAsia="仿宋_GB2312" w:hAnsi="Times New Roman" w:cs="Times New Roman"/>
                <w:kern w:val="0"/>
                <w:sz w:val="24"/>
                <w:szCs w:val="24"/>
              </w:rPr>
              <w:t>箱纸板</w:t>
            </w:r>
          </w:p>
        </w:tc>
        <w:tc>
          <w:tcPr>
            <w:tcW w:w="1175" w:type="dxa"/>
            <w:vMerge/>
            <w:tcBorders>
              <w:top w:val="nil"/>
              <w:left w:val="nil"/>
              <w:bottom w:val="single" w:sz="8" w:space="0" w:color="auto"/>
              <w:right w:val="single" w:sz="8" w:space="0" w:color="auto"/>
            </w:tcBorders>
            <w:shd w:val="clear" w:color="auto" w:fill="auto"/>
            <w:tcMar>
              <w:left w:w="108" w:type="dxa"/>
              <w:right w:w="108" w:type="dxa"/>
            </w:tcMar>
            <w:vAlign w:val="center"/>
          </w:tcPr>
          <w:p w:rsidR="00123B14" w:rsidRDefault="00123B14">
            <w:pPr>
              <w:rPr>
                <w:rFonts w:ascii="Times New Roman" w:eastAsia="仿宋_GB2312" w:hAnsi="Times New Roman" w:cs="Times New Roman"/>
                <w:sz w:val="14"/>
                <w:szCs w:val="14"/>
              </w:rPr>
            </w:pPr>
          </w:p>
        </w:tc>
        <w:tc>
          <w:tcPr>
            <w:tcW w:w="1116" w:type="dxa"/>
            <w:tcBorders>
              <w:top w:val="nil"/>
              <w:left w:val="nil"/>
              <w:bottom w:val="single" w:sz="8" w:space="0" w:color="auto"/>
              <w:right w:val="single" w:sz="8" w:space="0" w:color="auto"/>
            </w:tcBorders>
            <w:shd w:val="clear" w:color="auto" w:fill="auto"/>
            <w:tcMar>
              <w:left w:w="108" w:type="dxa"/>
              <w:right w:w="108" w:type="dxa"/>
            </w:tcMar>
            <w:vAlign w:val="center"/>
          </w:tcPr>
          <w:p w:rsidR="00123B14" w:rsidRDefault="008B2842">
            <w:pPr>
              <w:widowControl/>
              <w:spacing w:line="18" w:lineRule="atLeast"/>
              <w:jc w:val="center"/>
              <w:rPr>
                <w:rFonts w:ascii="Times New Roman" w:eastAsia="仿宋_GB2312" w:hAnsi="Times New Roman" w:cs="Times New Roman"/>
              </w:rPr>
            </w:pPr>
            <w:r>
              <w:rPr>
                <w:rFonts w:ascii="Times New Roman" w:eastAsia="仿宋_GB2312" w:hAnsi="Times New Roman" w:cs="Times New Roman"/>
                <w:kern w:val="0"/>
                <w:sz w:val="24"/>
                <w:szCs w:val="24"/>
              </w:rPr>
              <w:t>≤22</w:t>
            </w:r>
          </w:p>
        </w:tc>
      </w:tr>
      <w:tr w:rsidR="00123B14">
        <w:trPr>
          <w:trHeight w:val="143"/>
          <w:jc w:val="center"/>
        </w:trPr>
        <w:tc>
          <w:tcPr>
            <w:tcW w:w="1158" w:type="dxa"/>
            <w:vMerge/>
            <w:tcBorders>
              <w:top w:val="single" w:sz="8" w:space="0" w:color="auto"/>
              <w:left w:val="single" w:sz="8" w:space="0" w:color="auto"/>
              <w:bottom w:val="single" w:sz="8" w:space="0" w:color="auto"/>
              <w:right w:val="single" w:sz="8" w:space="0" w:color="auto"/>
            </w:tcBorders>
            <w:shd w:val="clear" w:color="auto" w:fill="auto"/>
            <w:tcMar>
              <w:left w:w="108" w:type="dxa"/>
              <w:right w:w="108" w:type="dxa"/>
            </w:tcMar>
            <w:vAlign w:val="center"/>
          </w:tcPr>
          <w:p w:rsidR="00123B14" w:rsidRDefault="00123B14">
            <w:pPr>
              <w:jc w:val="center"/>
              <w:rPr>
                <w:rFonts w:ascii="Times New Roman" w:eastAsia="仿宋_GB2312" w:hAnsi="Times New Roman" w:cs="Times New Roman"/>
                <w:sz w:val="14"/>
                <w:szCs w:val="14"/>
              </w:rPr>
            </w:pPr>
          </w:p>
        </w:tc>
        <w:tc>
          <w:tcPr>
            <w:tcW w:w="4716" w:type="dxa"/>
            <w:tcBorders>
              <w:top w:val="nil"/>
              <w:left w:val="nil"/>
              <w:bottom w:val="single" w:sz="8" w:space="0" w:color="auto"/>
              <w:right w:val="single" w:sz="8" w:space="0" w:color="auto"/>
            </w:tcBorders>
            <w:shd w:val="clear" w:color="auto" w:fill="auto"/>
            <w:tcMar>
              <w:left w:w="108" w:type="dxa"/>
              <w:right w:w="108" w:type="dxa"/>
            </w:tcMar>
            <w:vAlign w:val="center"/>
          </w:tcPr>
          <w:p w:rsidR="00123B14" w:rsidRDefault="008B2842">
            <w:pPr>
              <w:widowControl/>
              <w:spacing w:line="18" w:lineRule="atLeast"/>
              <w:rPr>
                <w:rFonts w:ascii="Times New Roman" w:eastAsia="仿宋_GB2312" w:hAnsi="Times New Roman" w:cs="Times New Roman"/>
              </w:rPr>
            </w:pPr>
            <w:r>
              <w:rPr>
                <w:rFonts w:ascii="Times New Roman" w:eastAsia="仿宋_GB2312" w:hAnsi="Times New Roman" w:cs="Times New Roman"/>
                <w:kern w:val="0"/>
                <w:sz w:val="24"/>
                <w:szCs w:val="24"/>
              </w:rPr>
              <w:t>瓦楞原纸</w:t>
            </w:r>
          </w:p>
        </w:tc>
        <w:tc>
          <w:tcPr>
            <w:tcW w:w="1175" w:type="dxa"/>
            <w:vMerge/>
            <w:tcBorders>
              <w:top w:val="nil"/>
              <w:left w:val="nil"/>
              <w:bottom w:val="single" w:sz="8" w:space="0" w:color="auto"/>
              <w:right w:val="single" w:sz="8" w:space="0" w:color="auto"/>
            </w:tcBorders>
            <w:shd w:val="clear" w:color="auto" w:fill="auto"/>
            <w:tcMar>
              <w:left w:w="108" w:type="dxa"/>
              <w:right w:w="108" w:type="dxa"/>
            </w:tcMar>
            <w:vAlign w:val="center"/>
          </w:tcPr>
          <w:p w:rsidR="00123B14" w:rsidRDefault="00123B14">
            <w:pPr>
              <w:rPr>
                <w:rFonts w:ascii="Times New Roman" w:eastAsia="仿宋_GB2312" w:hAnsi="Times New Roman" w:cs="Times New Roman"/>
                <w:sz w:val="14"/>
                <w:szCs w:val="14"/>
              </w:rPr>
            </w:pPr>
          </w:p>
        </w:tc>
        <w:tc>
          <w:tcPr>
            <w:tcW w:w="1116" w:type="dxa"/>
            <w:tcBorders>
              <w:top w:val="nil"/>
              <w:left w:val="nil"/>
              <w:bottom w:val="single" w:sz="8" w:space="0" w:color="auto"/>
              <w:right w:val="single" w:sz="8" w:space="0" w:color="auto"/>
            </w:tcBorders>
            <w:shd w:val="clear" w:color="auto" w:fill="auto"/>
            <w:tcMar>
              <w:left w:w="108" w:type="dxa"/>
              <w:right w:w="108" w:type="dxa"/>
            </w:tcMar>
            <w:vAlign w:val="center"/>
          </w:tcPr>
          <w:p w:rsidR="00123B14" w:rsidRDefault="008B2842">
            <w:pPr>
              <w:widowControl/>
              <w:spacing w:line="18" w:lineRule="atLeast"/>
              <w:jc w:val="center"/>
              <w:rPr>
                <w:rFonts w:ascii="Times New Roman" w:eastAsia="仿宋_GB2312" w:hAnsi="Times New Roman" w:cs="Times New Roman"/>
              </w:rPr>
            </w:pPr>
            <w:r>
              <w:rPr>
                <w:rFonts w:ascii="Times New Roman" w:eastAsia="仿宋_GB2312" w:hAnsi="Times New Roman" w:cs="Times New Roman"/>
                <w:kern w:val="0"/>
                <w:sz w:val="24"/>
                <w:szCs w:val="24"/>
              </w:rPr>
              <w:t>≤20</w:t>
            </w:r>
          </w:p>
        </w:tc>
      </w:tr>
      <w:tr w:rsidR="00123B14">
        <w:trPr>
          <w:jc w:val="center"/>
        </w:trPr>
        <w:tc>
          <w:tcPr>
            <w:tcW w:w="1158" w:type="dxa"/>
            <w:vMerge w:val="restart"/>
            <w:tcBorders>
              <w:top w:val="nil"/>
              <w:left w:val="single" w:sz="8" w:space="0" w:color="auto"/>
              <w:bottom w:val="single" w:sz="8" w:space="0" w:color="auto"/>
              <w:right w:val="single" w:sz="8" w:space="0" w:color="auto"/>
            </w:tcBorders>
            <w:shd w:val="clear" w:color="auto" w:fill="auto"/>
            <w:tcMar>
              <w:left w:w="108" w:type="dxa"/>
              <w:right w:w="108" w:type="dxa"/>
            </w:tcMar>
            <w:vAlign w:val="center"/>
          </w:tcPr>
          <w:p w:rsidR="00123B14" w:rsidRDefault="008B2842">
            <w:pPr>
              <w:widowControl/>
              <w:spacing w:line="18" w:lineRule="atLeast"/>
              <w:jc w:val="center"/>
              <w:rPr>
                <w:rFonts w:ascii="Times New Roman" w:eastAsia="仿宋_GB2312" w:hAnsi="Times New Roman" w:cs="Times New Roman"/>
              </w:rPr>
            </w:pPr>
            <w:r>
              <w:rPr>
                <w:rFonts w:ascii="Times New Roman" w:eastAsia="仿宋_GB2312" w:hAnsi="Times New Roman" w:cs="Times New Roman"/>
                <w:kern w:val="0"/>
                <w:sz w:val="24"/>
                <w:szCs w:val="24"/>
              </w:rPr>
              <w:t>重复利用率</w:t>
            </w:r>
          </w:p>
        </w:tc>
        <w:tc>
          <w:tcPr>
            <w:tcW w:w="4716" w:type="dxa"/>
            <w:tcBorders>
              <w:top w:val="nil"/>
              <w:left w:val="nil"/>
              <w:bottom w:val="single" w:sz="8" w:space="0" w:color="auto"/>
              <w:right w:val="single" w:sz="8" w:space="0" w:color="auto"/>
            </w:tcBorders>
            <w:shd w:val="clear" w:color="auto" w:fill="auto"/>
            <w:tcMar>
              <w:left w:w="108" w:type="dxa"/>
              <w:right w:w="108" w:type="dxa"/>
            </w:tcMar>
            <w:vAlign w:val="center"/>
          </w:tcPr>
          <w:p w:rsidR="00123B14" w:rsidRDefault="008B2842">
            <w:pPr>
              <w:widowControl/>
              <w:spacing w:line="18" w:lineRule="atLeast"/>
              <w:rPr>
                <w:rFonts w:ascii="Times New Roman" w:eastAsia="仿宋_GB2312" w:hAnsi="Times New Roman" w:cs="Times New Roman"/>
              </w:rPr>
            </w:pPr>
            <w:r>
              <w:rPr>
                <w:rFonts w:ascii="Times New Roman" w:eastAsia="仿宋_GB2312" w:hAnsi="Times New Roman" w:cs="Times New Roman"/>
                <w:kern w:val="0"/>
                <w:sz w:val="24"/>
                <w:szCs w:val="24"/>
              </w:rPr>
              <w:t>纸浆</w:t>
            </w:r>
          </w:p>
        </w:tc>
        <w:tc>
          <w:tcPr>
            <w:tcW w:w="1175" w:type="dxa"/>
            <w:vMerge w:val="restart"/>
            <w:tcBorders>
              <w:top w:val="nil"/>
              <w:left w:val="nil"/>
              <w:bottom w:val="single" w:sz="8" w:space="0" w:color="auto"/>
              <w:right w:val="single" w:sz="8" w:space="0" w:color="auto"/>
            </w:tcBorders>
            <w:shd w:val="clear" w:color="auto" w:fill="auto"/>
            <w:tcMar>
              <w:left w:w="108" w:type="dxa"/>
              <w:right w:w="108" w:type="dxa"/>
            </w:tcMar>
            <w:vAlign w:val="center"/>
          </w:tcPr>
          <w:p w:rsidR="00123B14" w:rsidRDefault="008B2842">
            <w:pPr>
              <w:widowControl/>
              <w:spacing w:line="18" w:lineRule="atLeast"/>
              <w:jc w:val="center"/>
              <w:rPr>
                <w:rFonts w:ascii="Times New Roman" w:eastAsia="仿宋_GB2312" w:hAnsi="Times New Roman" w:cs="Times New Roman"/>
              </w:rPr>
            </w:pPr>
            <w:r>
              <w:rPr>
                <w:rFonts w:ascii="Times New Roman" w:eastAsia="仿宋_GB2312" w:hAnsi="Times New Roman" w:cs="Times New Roman"/>
                <w:kern w:val="0"/>
                <w:sz w:val="24"/>
                <w:szCs w:val="24"/>
              </w:rPr>
              <w:t>%</w:t>
            </w:r>
          </w:p>
        </w:tc>
        <w:tc>
          <w:tcPr>
            <w:tcW w:w="1116" w:type="dxa"/>
            <w:tcBorders>
              <w:top w:val="nil"/>
              <w:left w:val="nil"/>
              <w:bottom w:val="single" w:sz="8" w:space="0" w:color="auto"/>
              <w:right w:val="single" w:sz="8" w:space="0" w:color="auto"/>
            </w:tcBorders>
            <w:shd w:val="clear" w:color="auto" w:fill="auto"/>
            <w:tcMar>
              <w:left w:w="108" w:type="dxa"/>
              <w:right w:w="108" w:type="dxa"/>
            </w:tcMar>
            <w:vAlign w:val="center"/>
          </w:tcPr>
          <w:p w:rsidR="00123B14" w:rsidRDefault="008B2842">
            <w:pPr>
              <w:widowControl/>
              <w:spacing w:line="18" w:lineRule="atLeast"/>
              <w:jc w:val="center"/>
              <w:rPr>
                <w:rFonts w:ascii="Times New Roman" w:eastAsia="仿宋_GB2312" w:hAnsi="Times New Roman" w:cs="Times New Roman"/>
              </w:rPr>
            </w:pPr>
            <w:r>
              <w:rPr>
                <w:rFonts w:ascii="Times New Roman" w:eastAsia="仿宋_GB2312" w:hAnsi="Times New Roman" w:cs="Times New Roman"/>
                <w:kern w:val="0"/>
                <w:sz w:val="24"/>
                <w:szCs w:val="24"/>
              </w:rPr>
              <w:t>≥70</w:t>
            </w:r>
          </w:p>
        </w:tc>
      </w:tr>
      <w:tr w:rsidR="00123B14">
        <w:trPr>
          <w:jc w:val="center"/>
        </w:trPr>
        <w:tc>
          <w:tcPr>
            <w:tcW w:w="1158" w:type="dxa"/>
            <w:vMerge/>
            <w:tcBorders>
              <w:top w:val="nil"/>
              <w:left w:val="single" w:sz="8" w:space="0" w:color="auto"/>
              <w:bottom w:val="single" w:sz="8" w:space="0" w:color="auto"/>
              <w:right w:val="single" w:sz="8" w:space="0" w:color="auto"/>
            </w:tcBorders>
            <w:shd w:val="clear" w:color="auto" w:fill="auto"/>
            <w:tcMar>
              <w:left w:w="108" w:type="dxa"/>
              <w:right w:w="108" w:type="dxa"/>
            </w:tcMar>
            <w:vAlign w:val="center"/>
          </w:tcPr>
          <w:p w:rsidR="00123B14" w:rsidRDefault="00123B14">
            <w:pPr>
              <w:rPr>
                <w:rFonts w:ascii="Times New Roman" w:eastAsia="仿宋_GB2312" w:hAnsi="Times New Roman" w:cs="Times New Roman"/>
                <w:sz w:val="14"/>
                <w:szCs w:val="14"/>
              </w:rPr>
            </w:pPr>
          </w:p>
        </w:tc>
        <w:tc>
          <w:tcPr>
            <w:tcW w:w="4716" w:type="dxa"/>
            <w:tcBorders>
              <w:top w:val="nil"/>
              <w:left w:val="nil"/>
              <w:bottom w:val="single" w:sz="8" w:space="0" w:color="auto"/>
              <w:right w:val="single" w:sz="8" w:space="0" w:color="auto"/>
            </w:tcBorders>
            <w:shd w:val="clear" w:color="auto" w:fill="auto"/>
            <w:tcMar>
              <w:left w:w="108" w:type="dxa"/>
              <w:right w:w="108" w:type="dxa"/>
            </w:tcMar>
            <w:vAlign w:val="center"/>
          </w:tcPr>
          <w:p w:rsidR="00123B14" w:rsidRDefault="008B2842">
            <w:pPr>
              <w:widowControl/>
              <w:spacing w:line="18" w:lineRule="atLeast"/>
              <w:rPr>
                <w:rFonts w:ascii="Times New Roman" w:eastAsia="仿宋_GB2312" w:hAnsi="Times New Roman" w:cs="Times New Roman"/>
              </w:rPr>
            </w:pPr>
            <w:r>
              <w:rPr>
                <w:rFonts w:ascii="Times New Roman" w:eastAsia="仿宋_GB2312" w:hAnsi="Times New Roman" w:cs="Times New Roman"/>
                <w:kern w:val="0"/>
                <w:sz w:val="24"/>
                <w:szCs w:val="24"/>
              </w:rPr>
              <w:t>纸及纸板</w:t>
            </w:r>
          </w:p>
        </w:tc>
        <w:tc>
          <w:tcPr>
            <w:tcW w:w="1175" w:type="dxa"/>
            <w:vMerge/>
            <w:tcBorders>
              <w:top w:val="nil"/>
              <w:left w:val="nil"/>
              <w:bottom w:val="single" w:sz="8" w:space="0" w:color="auto"/>
              <w:right w:val="single" w:sz="8" w:space="0" w:color="auto"/>
            </w:tcBorders>
            <w:shd w:val="clear" w:color="auto" w:fill="auto"/>
            <w:tcMar>
              <w:left w:w="108" w:type="dxa"/>
              <w:right w:w="108" w:type="dxa"/>
            </w:tcMar>
            <w:vAlign w:val="center"/>
          </w:tcPr>
          <w:p w:rsidR="00123B14" w:rsidRDefault="00123B14">
            <w:pPr>
              <w:rPr>
                <w:rFonts w:ascii="Times New Roman" w:eastAsia="仿宋_GB2312" w:hAnsi="Times New Roman" w:cs="Times New Roman"/>
                <w:sz w:val="14"/>
                <w:szCs w:val="14"/>
              </w:rPr>
            </w:pPr>
          </w:p>
        </w:tc>
        <w:tc>
          <w:tcPr>
            <w:tcW w:w="1116" w:type="dxa"/>
            <w:tcBorders>
              <w:top w:val="nil"/>
              <w:left w:val="nil"/>
              <w:bottom w:val="single" w:sz="8" w:space="0" w:color="auto"/>
              <w:right w:val="single" w:sz="8" w:space="0" w:color="auto"/>
            </w:tcBorders>
            <w:shd w:val="clear" w:color="auto" w:fill="auto"/>
            <w:tcMar>
              <w:left w:w="108" w:type="dxa"/>
              <w:right w:w="108" w:type="dxa"/>
            </w:tcMar>
            <w:vAlign w:val="center"/>
          </w:tcPr>
          <w:p w:rsidR="00123B14" w:rsidRDefault="008B2842">
            <w:pPr>
              <w:widowControl/>
              <w:spacing w:line="18" w:lineRule="atLeast"/>
              <w:jc w:val="center"/>
              <w:rPr>
                <w:rFonts w:ascii="Times New Roman" w:eastAsia="仿宋_GB2312" w:hAnsi="Times New Roman" w:cs="Times New Roman"/>
              </w:rPr>
            </w:pPr>
            <w:r>
              <w:rPr>
                <w:rFonts w:ascii="Times New Roman" w:eastAsia="仿宋_GB2312" w:hAnsi="Times New Roman" w:cs="Times New Roman"/>
                <w:kern w:val="0"/>
                <w:sz w:val="24"/>
                <w:szCs w:val="24"/>
              </w:rPr>
              <w:t>≥85</w:t>
            </w:r>
          </w:p>
        </w:tc>
      </w:tr>
      <w:tr w:rsidR="00123B14">
        <w:trPr>
          <w:jc w:val="center"/>
        </w:trPr>
        <w:tc>
          <w:tcPr>
            <w:tcW w:w="8165" w:type="dxa"/>
            <w:gridSpan w:val="4"/>
            <w:tcBorders>
              <w:top w:val="nil"/>
              <w:left w:val="single" w:sz="8" w:space="0" w:color="auto"/>
              <w:bottom w:val="single" w:sz="8" w:space="0" w:color="auto"/>
              <w:right w:val="single" w:sz="8" w:space="0" w:color="auto"/>
            </w:tcBorders>
            <w:shd w:val="clear" w:color="auto" w:fill="auto"/>
            <w:tcMar>
              <w:left w:w="108" w:type="dxa"/>
              <w:right w:w="108" w:type="dxa"/>
            </w:tcMar>
            <w:vAlign w:val="center"/>
          </w:tcPr>
          <w:p w:rsidR="00123B14" w:rsidRDefault="008B2842">
            <w:pPr>
              <w:pStyle w:val="a00"/>
              <w:widowControl/>
              <w:spacing w:line="18" w:lineRule="atLeast"/>
              <w:jc w:val="left"/>
              <w:rPr>
                <w:rFonts w:ascii="Times New Roman" w:eastAsia="仿宋_GB2312" w:hAnsi="Times New Roman" w:hint="default"/>
              </w:rPr>
            </w:pPr>
            <w:r>
              <w:rPr>
                <w:rFonts w:ascii="Times New Roman" w:eastAsia="仿宋_GB2312" w:hAnsi="Times New Roman" w:hint="default"/>
                <w:color w:val="000000"/>
                <w:sz w:val="24"/>
                <w:szCs w:val="24"/>
              </w:rPr>
              <w:t>注：</w:t>
            </w:r>
            <w:r>
              <w:rPr>
                <w:rFonts w:ascii="Times New Roman" w:eastAsia="仿宋_GB2312" w:hAnsi="Times New Roman" w:hint="default"/>
                <w:color w:val="000000"/>
                <w:sz w:val="24"/>
                <w:szCs w:val="24"/>
              </w:rPr>
              <w:t>1.</w:t>
            </w:r>
            <w:r>
              <w:rPr>
                <w:rFonts w:ascii="Times New Roman" w:eastAsia="仿宋_GB2312" w:hAnsi="Times New Roman" w:hint="default"/>
                <w:color w:val="000000"/>
                <w:sz w:val="24"/>
                <w:szCs w:val="24"/>
              </w:rPr>
              <w:t>经抄浆机生产浆板时，允许在本定额的基础上增加</w:t>
            </w:r>
            <w:r>
              <w:rPr>
                <w:rFonts w:ascii="Times New Roman" w:eastAsia="仿宋_GB2312" w:hAnsi="Times New Roman" w:hint="default"/>
                <w:color w:val="000000"/>
                <w:sz w:val="24"/>
                <w:szCs w:val="24"/>
              </w:rPr>
              <w:t>10m</w:t>
            </w:r>
            <w:r>
              <w:rPr>
                <w:rFonts w:ascii="Times New Roman" w:eastAsia="仿宋_GB2312" w:hAnsi="Times New Roman" w:hint="default"/>
                <w:color w:val="000000"/>
                <w:sz w:val="24"/>
                <w:szCs w:val="24"/>
                <w:vertAlign w:val="superscript"/>
              </w:rPr>
              <w:t>3</w:t>
            </w:r>
            <w:r>
              <w:rPr>
                <w:rFonts w:ascii="Times New Roman" w:eastAsia="仿宋_GB2312" w:hAnsi="Times New Roman" w:hint="default"/>
                <w:color w:val="000000"/>
                <w:sz w:val="24"/>
                <w:szCs w:val="24"/>
              </w:rPr>
              <w:t>/t</w:t>
            </w:r>
            <w:r>
              <w:rPr>
                <w:rFonts w:ascii="Times New Roman" w:eastAsia="仿宋_GB2312" w:hAnsi="Times New Roman" w:hint="default"/>
                <w:color w:val="000000"/>
                <w:sz w:val="24"/>
                <w:szCs w:val="24"/>
              </w:rPr>
              <w:t>；</w:t>
            </w:r>
          </w:p>
          <w:p w:rsidR="00123B14" w:rsidRDefault="008B2842">
            <w:pPr>
              <w:pStyle w:val="a00"/>
              <w:widowControl/>
              <w:spacing w:line="18" w:lineRule="atLeast"/>
              <w:ind w:firstLine="472"/>
              <w:jc w:val="left"/>
              <w:rPr>
                <w:rFonts w:ascii="Times New Roman" w:eastAsia="仿宋_GB2312" w:hAnsi="Times New Roman" w:hint="default"/>
              </w:rPr>
            </w:pPr>
            <w:r>
              <w:rPr>
                <w:rFonts w:ascii="Times New Roman" w:eastAsia="仿宋_GB2312" w:hAnsi="Times New Roman" w:hint="default"/>
                <w:color w:val="000000"/>
                <w:sz w:val="24"/>
                <w:szCs w:val="24"/>
              </w:rPr>
              <w:t>2.</w:t>
            </w:r>
            <w:r>
              <w:rPr>
                <w:rFonts w:ascii="Times New Roman" w:eastAsia="仿宋_GB2312" w:hAnsi="Times New Roman" w:hint="default"/>
                <w:color w:val="000000"/>
                <w:sz w:val="24"/>
                <w:szCs w:val="24"/>
              </w:rPr>
              <w:t>生产漂白脱墨废纸浆时，允许在本定额的基础上增加</w:t>
            </w:r>
            <w:r>
              <w:rPr>
                <w:rFonts w:ascii="Times New Roman" w:eastAsia="仿宋_GB2312" w:hAnsi="Times New Roman" w:hint="default"/>
                <w:color w:val="000000"/>
                <w:sz w:val="24"/>
                <w:szCs w:val="24"/>
              </w:rPr>
              <w:t>10m</w:t>
            </w:r>
            <w:r>
              <w:rPr>
                <w:rFonts w:ascii="Times New Roman" w:eastAsia="仿宋_GB2312" w:hAnsi="Times New Roman" w:hint="default"/>
                <w:color w:val="000000"/>
                <w:sz w:val="24"/>
                <w:szCs w:val="24"/>
                <w:vertAlign w:val="superscript"/>
              </w:rPr>
              <w:t>3</w:t>
            </w:r>
            <w:r>
              <w:rPr>
                <w:rFonts w:ascii="Times New Roman" w:eastAsia="仿宋_GB2312" w:hAnsi="Times New Roman" w:hint="default"/>
                <w:color w:val="000000"/>
                <w:sz w:val="24"/>
                <w:szCs w:val="24"/>
              </w:rPr>
              <w:t>/t</w:t>
            </w:r>
            <w:r>
              <w:rPr>
                <w:rFonts w:ascii="Times New Roman" w:eastAsia="仿宋_GB2312" w:hAnsi="Times New Roman" w:hint="default"/>
                <w:color w:val="000000"/>
                <w:sz w:val="24"/>
                <w:szCs w:val="24"/>
              </w:rPr>
              <w:t>；</w:t>
            </w:r>
          </w:p>
          <w:p w:rsidR="00123B14" w:rsidRDefault="008B2842">
            <w:pPr>
              <w:pStyle w:val="a00"/>
              <w:widowControl/>
              <w:spacing w:line="18" w:lineRule="atLeast"/>
              <w:ind w:firstLine="472"/>
              <w:jc w:val="left"/>
              <w:rPr>
                <w:rFonts w:ascii="Times New Roman" w:eastAsia="仿宋_GB2312" w:hAnsi="Times New Roman" w:hint="default"/>
              </w:rPr>
            </w:pPr>
            <w:r>
              <w:rPr>
                <w:rFonts w:ascii="Times New Roman" w:eastAsia="仿宋_GB2312" w:hAnsi="Times New Roman" w:hint="default"/>
                <w:color w:val="000000"/>
                <w:sz w:val="24"/>
                <w:szCs w:val="24"/>
              </w:rPr>
              <w:t>3.</w:t>
            </w:r>
            <w:r>
              <w:rPr>
                <w:rFonts w:ascii="Times New Roman" w:eastAsia="仿宋_GB2312" w:hAnsi="Times New Roman" w:hint="default"/>
                <w:color w:val="000000"/>
                <w:sz w:val="24"/>
                <w:szCs w:val="24"/>
              </w:rPr>
              <w:t>生产涂布类纸及纸板时，允许在本定额的基础上增加</w:t>
            </w:r>
            <w:r>
              <w:rPr>
                <w:rFonts w:ascii="Times New Roman" w:eastAsia="仿宋_GB2312" w:hAnsi="Times New Roman" w:hint="default"/>
                <w:color w:val="000000"/>
                <w:sz w:val="24"/>
                <w:szCs w:val="24"/>
              </w:rPr>
              <w:t>10m</w:t>
            </w:r>
            <w:r>
              <w:rPr>
                <w:rFonts w:ascii="Times New Roman" w:eastAsia="仿宋_GB2312" w:hAnsi="Times New Roman" w:hint="default"/>
                <w:color w:val="000000"/>
                <w:sz w:val="24"/>
                <w:szCs w:val="24"/>
                <w:vertAlign w:val="superscript"/>
              </w:rPr>
              <w:t>3</w:t>
            </w:r>
            <w:r>
              <w:rPr>
                <w:rFonts w:ascii="Times New Roman" w:eastAsia="仿宋_GB2312" w:hAnsi="Times New Roman" w:hint="default"/>
                <w:color w:val="000000"/>
                <w:sz w:val="24"/>
                <w:szCs w:val="24"/>
              </w:rPr>
              <w:t>/t</w:t>
            </w:r>
            <w:r>
              <w:rPr>
                <w:rFonts w:ascii="Times New Roman" w:eastAsia="仿宋_GB2312" w:hAnsi="Times New Roman" w:hint="default"/>
                <w:color w:val="000000"/>
                <w:sz w:val="24"/>
                <w:szCs w:val="24"/>
              </w:rPr>
              <w:t>；</w:t>
            </w:r>
          </w:p>
          <w:p w:rsidR="00123B14" w:rsidRDefault="008B2842">
            <w:pPr>
              <w:pStyle w:val="a00"/>
              <w:widowControl/>
              <w:spacing w:line="18" w:lineRule="atLeast"/>
              <w:ind w:firstLine="472"/>
              <w:jc w:val="left"/>
              <w:rPr>
                <w:rFonts w:ascii="Times New Roman" w:eastAsia="仿宋_GB2312" w:hAnsi="Times New Roman" w:hint="default"/>
              </w:rPr>
            </w:pPr>
            <w:r>
              <w:rPr>
                <w:rFonts w:ascii="Times New Roman" w:eastAsia="仿宋_GB2312" w:hAnsi="Times New Roman" w:hint="default"/>
                <w:color w:val="000000"/>
                <w:sz w:val="24"/>
                <w:szCs w:val="24"/>
              </w:rPr>
              <w:t>4.</w:t>
            </w:r>
            <w:r>
              <w:rPr>
                <w:rFonts w:ascii="Times New Roman" w:eastAsia="仿宋_GB2312" w:hAnsi="Times New Roman" w:hint="default"/>
                <w:color w:val="000000"/>
                <w:sz w:val="24"/>
                <w:szCs w:val="24"/>
              </w:rPr>
              <w:t>纸浆的计量单位为吨风干浆（含水</w:t>
            </w:r>
            <w:r>
              <w:rPr>
                <w:rFonts w:ascii="Times New Roman" w:eastAsia="仿宋_GB2312" w:hAnsi="Times New Roman" w:hint="default"/>
                <w:color w:val="000000"/>
                <w:sz w:val="24"/>
                <w:szCs w:val="24"/>
              </w:rPr>
              <w:t>10%</w:t>
            </w:r>
            <w:r>
              <w:rPr>
                <w:rFonts w:ascii="Times New Roman" w:eastAsia="仿宋_GB2312" w:hAnsi="Times New Roman" w:hint="default"/>
                <w:color w:val="000000"/>
                <w:sz w:val="24"/>
                <w:szCs w:val="24"/>
              </w:rPr>
              <w:t>）；</w:t>
            </w:r>
          </w:p>
          <w:p w:rsidR="00123B14" w:rsidRDefault="008B2842">
            <w:pPr>
              <w:pStyle w:val="a00"/>
              <w:widowControl/>
              <w:spacing w:line="18" w:lineRule="atLeast"/>
              <w:ind w:firstLine="472"/>
              <w:jc w:val="left"/>
              <w:rPr>
                <w:rFonts w:ascii="Times New Roman" w:eastAsia="仿宋_GB2312" w:hAnsi="Times New Roman" w:hint="default"/>
              </w:rPr>
            </w:pPr>
            <w:r>
              <w:rPr>
                <w:rFonts w:ascii="Times New Roman" w:eastAsia="仿宋_GB2312" w:hAnsi="Times New Roman" w:hint="default"/>
                <w:color w:val="000000"/>
                <w:sz w:val="24"/>
                <w:szCs w:val="24"/>
              </w:rPr>
              <w:t>5.</w:t>
            </w:r>
            <w:r>
              <w:rPr>
                <w:rFonts w:ascii="Times New Roman" w:eastAsia="仿宋_GB2312" w:hAnsi="Times New Roman" w:hint="default"/>
                <w:color w:val="000000"/>
                <w:sz w:val="24"/>
                <w:szCs w:val="24"/>
              </w:rPr>
              <w:t>纸浆、纸、纸板的取水量定额指标分别计；</w:t>
            </w:r>
          </w:p>
          <w:p w:rsidR="00123B14" w:rsidRDefault="008B2842">
            <w:pPr>
              <w:pStyle w:val="a00"/>
              <w:widowControl/>
              <w:spacing w:line="18" w:lineRule="atLeast"/>
              <w:ind w:firstLine="472"/>
              <w:jc w:val="left"/>
              <w:rPr>
                <w:rFonts w:ascii="Times New Roman" w:eastAsia="仿宋_GB2312" w:hAnsi="Times New Roman" w:hint="default"/>
              </w:rPr>
            </w:pPr>
            <w:r>
              <w:rPr>
                <w:rFonts w:ascii="Times New Roman" w:eastAsia="仿宋_GB2312" w:hAnsi="Times New Roman" w:hint="default"/>
                <w:color w:val="000000"/>
                <w:sz w:val="24"/>
                <w:szCs w:val="24"/>
              </w:rPr>
              <w:t>6.</w:t>
            </w:r>
            <w:r>
              <w:rPr>
                <w:rFonts w:ascii="Times New Roman" w:eastAsia="仿宋_GB2312" w:hAnsi="Times New Roman" w:hint="default"/>
                <w:color w:val="000000"/>
                <w:sz w:val="24"/>
                <w:szCs w:val="24"/>
              </w:rPr>
              <w:t>高得率半化学本色木浆及草浆按本色化学木浆执行，机械木浆按化学机械木浆执行；</w:t>
            </w:r>
          </w:p>
          <w:p w:rsidR="00123B14" w:rsidRDefault="008B2842">
            <w:pPr>
              <w:pStyle w:val="a00"/>
              <w:widowControl/>
              <w:spacing w:line="18" w:lineRule="atLeast"/>
              <w:ind w:firstLine="472"/>
              <w:jc w:val="left"/>
              <w:rPr>
                <w:rFonts w:ascii="Times New Roman" w:eastAsia="仿宋_GB2312" w:hAnsi="Times New Roman" w:hint="default"/>
              </w:rPr>
            </w:pPr>
            <w:r>
              <w:rPr>
                <w:rFonts w:ascii="Times New Roman" w:eastAsia="仿宋_GB2312" w:hAnsi="Times New Roman" w:hint="default"/>
                <w:color w:val="000000"/>
                <w:sz w:val="24"/>
                <w:szCs w:val="24"/>
              </w:rPr>
              <w:t>7.</w:t>
            </w:r>
            <w:r>
              <w:rPr>
                <w:rFonts w:ascii="Times New Roman" w:eastAsia="仿宋_GB2312" w:hAnsi="Times New Roman" w:hint="default"/>
                <w:color w:val="000000"/>
                <w:sz w:val="24"/>
                <w:szCs w:val="24"/>
              </w:rPr>
              <w:t>不包括特殊浆种、薄页纸及特种纸的取水量。</w:t>
            </w:r>
          </w:p>
        </w:tc>
      </w:tr>
    </w:tbl>
    <w:p w:rsidR="00123B14" w:rsidRDefault="00123B14">
      <w:pPr>
        <w:widowControl/>
        <w:spacing w:line="18" w:lineRule="atLeast"/>
        <w:jc w:val="center"/>
        <w:rPr>
          <w:rFonts w:ascii="Times New Roman" w:eastAsia="仿宋_GB2312" w:hAnsi="Times New Roman" w:cs="Times New Roman"/>
          <w:b/>
          <w:kern w:val="0"/>
          <w:sz w:val="24"/>
          <w:shd w:val="clear" w:color="auto" w:fill="FFFFFF"/>
        </w:rPr>
      </w:pPr>
    </w:p>
    <w:p w:rsidR="00123B14" w:rsidRDefault="00123B14">
      <w:pPr>
        <w:widowControl/>
        <w:spacing w:line="18" w:lineRule="atLeast"/>
        <w:jc w:val="center"/>
        <w:rPr>
          <w:rFonts w:ascii="Times New Roman" w:eastAsia="仿宋_GB2312" w:hAnsi="Times New Roman" w:cs="Times New Roman"/>
          <w:b/>
          <w:kern w:val="0"/>
          <w:sz w:val="24"/>
          <w:shd w:val="clear" w:color="auto" w:fill="FFFFFF"/>
        </w:rPr>
      </w:pPr>
    </w:p>
    <w:p w:rsidR="00123B14" w:rsidRDefault="00123B14">
      <w:pPr>
        <w:widowControl/>
        <w:spacing w:line="18" w:lineRule="atLeast"/>
        <w:jc w:val="center"/>
        <w:rPr>
          <w:rFonts w:ascii="Times New Roman" w:eastAsia="仿宋_GB2312" w:hAnsi="Times New Roman" w:cs="Times New Roman"/>
          <w:b/>
          <w:kern w:val="0"/>
          <w:sz w:val="24"/>
          <w:shd w:val="clear" w:color="auto" w:fill="FFFFFF"/>
        </w:rPr>
      </w:pPr>
    </w:p>
    <w:p w:rsidR="00123B14" w:rsidRDefault="008B2842">
      <w:pPr>
        <w:widowControl/>
        <w:spacing w:line="18" w:lineRule="atLeast"/>
        <w:jc w:val="center"/>
        <w:rPr>
          <w:rFonts w:ascii="Times New Roman" w:eastAsia="仿宋_GB2312" w:hAnsi="Times New Roman" w:cs="Times New Roman"/>
        </w:rPr>
      </w:pPr>
      <w:r>
        <w:rPr>
          <w:rFonts w:ascii="Times New Roman" w:eastAsia="仿宋_GB2312" w:hAnsi="Times New Roman" w:cs="Times New Roman"/>
          <w:b/>
          <w:kern w:val="0"/>
          <w:sz w:val="24"/>
          <w:szCs w:val="24"/>
          <w:shd w:val="clear" w:color="auto" w:fill="FFFFFF"/>
        </w:rPr>
        <w:t>节水型企业技术要求</w:t>
      </w:r>
      <w:r>
        <w:rPr>
          <w:rFonts w:ascii="Times New Roman" w:eastAsia="仿宋_GB2312" w:hAnsi="Times New Roman" w:cs="Times New Roman"/>
          <w:b/>
          <w:kern w:val="0"/>
          <w:sz w:val="24"/>
          <w:szCs w:val="24"/>
          <w:shd w:val="clear" w:color="auto" w:fill="FFFFFF"/>
        </w:rPr>
        <w:t>—</w:t>
      </w:r>
      <w:r>
        <w:rPr>
          <w:rFonts w:ascii="Times New Roman" w:eastAsia="仿宋_GB2312" w:hAnsi="Times New Roman" w:cs="Times New Roman"/>
          <w:b/>
          <w:kern w:val="0"/>
          <w:sz w:val="24"/>
          <w:szCs w:val="24"/>
          <w:shd w:val="clear" w:color="auto" w:fill="FFFFFF"/>
        </w:rPr>
        <w:t>纺织染整行业</w:t>
      </w:r>
    </w:p>
    <w:tbl>
      <w:tblPr>
        <w:tblW w:w="0" w:type="auto"/>
        <w:jc w:val="center"/>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left w:w="0" w:type="dxa"/>
          <w:right w:w="0" w:type="dxa"/>
        </w:tblCellMar>
        <w:tblLook w:val="04A0" w:firstRow="1" w:lastRow="0" w:firstColumn="1" w:lastColumn="0" w:noHBand="0" w:noVBand="1"/>
      </w:tblPr>
      <w:tblGrid>
        <w:gridCol w:w="3636"/>
        <w:gridCol w:w="2044"/>
        <w:gridCol w:w="2544"/>
      </w:tblGrid>
      <w:tr w:rsidR="00123B14">
        <w:trPr>
          <w:jc w:val="center"/>
        </w:trPr>
        <w:tc>
          <w:tcPr>
            <w:tcW w:w="8224" w:type="dxa"/>
            <w:gridSpan w:val="3"/>
            <w:tcBorders>
              <w:top w:val="single" w:sz="8" w:space="0" w:color="auto"/>
              <w:left w:val="single" w:sz="8" w:space="0" w:color="auto"/>
              <w:bottom w:val="single" w:sz="8" w:space="0" w:color="auto"/>
              <w:right w:val="single" w:sz="8" w:space="0" w:color="auto"/>
            </w:tcBorders>
            <w:shd w:val="clear" w:color="auto" w:fill="auto"/>
            <w:tcMar>
              <w:left w:w="108" w:type="dxa"/>
              <w:right w:w="108" w:type="dxa"/>
            </w:tcMar>
          </w:tcPr>
          <w:p w:rsidR="00123B14" w:rsidRDefault="008B2842">
            <w:pPr>
              <w:widowControl/>
              <w:spacing w:line="18" w:lineRule="atLeast"/>
              <w:rPr>
                <w:rFonts w:ascii="Times New Roman" w:eastAsia="仿宋_GB2312" w:hAnsi="Times New Roman" w:cs="Times New Roman"/>
              </w:rPr>
            </w:pPr>
            <w:r>
              <w:rPr>
                <w:rFonts w:ascii="Times New Roman" w:eastAsia="仿宋_GB2312" w:hAnsi="Times New Roman" w:cs="Times New Roman"/>
                <w:kern w:val="0"/>
                <w:sz w:val="24"/>
                <w:szCs w:val="24"/>
              </w:rPr>
              <w:t>一、取水量</w:t>
            </w:r>
          </w:p>
        </w:tc>
      </w:tr>
      <w:tr w:rsidR="00123B14">
        <w:trPr>
          <w:jc w:val="center"/>
        </w:trPr>
        <w:tc>
          <w:tcPr>
            <w:tcW w:w="8224" w:type="dxa"/>
            <w:gridSpan w:val="3"/>
            <w:tcBorders>
              <w:top w:val="nil"/>
              <w:left w:val="single" w:sz="8" w:space="0" w:color="auto"/>
              <w:bottom w:val="single" w:sz="8" w:space="0" w:color="auto"/>
              <w:right w:val="single" w:sz="8" w:space="0" w:color="auto"/>
            </w:tcBorders>
            <w:shd w:val="clear" w:color="auto" w:fill="auto"/>
            <w:tcMar>
              <w:left w:w="108" w:type="dxa"/>
              <w:right w:w="108" w:type="dxa"/>
            </w:tcMar>
          </w:tcPr>
          <w:p w:rsidR="00123B14" w:rsidRDefault="008B2842">
            <w:pPr>
              <w:widowControl/>
              <w:spacing w:line="18" w:lineRule="atLeast"/>
              <w:rPr>
                <w:rFonts w:ascii="Times New Roman" w:eastAsia="仿宋_GB2312" w:hAnsi="Times New Roman" w:cs="Times New Roman"/>
              </w:rPr>
            </w:pPr>
            <w:r>
              <w:rPr>
                <w:rFonts w:ascii="Times New Roman" w:eastAsia="仿宋_GB2312" w:hAnsi="Times New Roman" w:cs="Times New Roman"/>
                <w:kern w:val="0"/>
                <w:sz w:val="24"/>
                <w:szCs w:val="24"/>
              </w:rPr>
              <w:t>单位产品取水量</w:t>
            </w:r>
          </w:p>
        </w:tc>
      </w:tr>
      <w:tr w:rsidR="00123B14">
        <w:trPr>
          <w:jc w:val="center"/>
        </w:trPr>
        <w:tc>
          <w:tcPr>
            <w:tcW w:w="3636" w:type="dxa"/>
            <w:tcBorders>
              <w:top w:val="nil"/>
              <w:left w:val="single" w:sz="8" w:space="0" w:color="auto"/>
              <w:bottom w:val="single" w:sz="8" w:space="0" w:color="auto"/>
              <w:right w:val="single" w:sz="8" w:space="0" w:color="auto"/>
            </w:tcBorders>
            <w:shd w:val="clear" w:color="auto" w:fill="auto"/>
            <w:tcMar>
              <w:left w:w="108" w:type="dxa"/>
              <w:right w:w="108" w:type="dxa"/>
            </w:tcMar>
          </w:tcPr>
          <w:p w:rsidR="00123B14" w:rsidRDefault="008B2842">
            <w:pPr>
              <w:widowControl/>
              <w:spacing w:line="18" w:lineRule="atLeast"/>
              <w:rPr>
                <w:rFonts w:ascii="Times New Roman" w:eastAsia="仿宋_GB2312" w:hAnsi="Times New Roman" w:cs="Times New Roman"/>
              </w:rPr>
            </w:pPr>
            <w:r>
              <w:rPr>
                <w:rFonts w:ascii="Times New Roman" w:eastAsia="仿宋_GB2312" w:hAnsi="Times New Roman" w:cs="Times New Roman"/>
                <w:kern w:val="0"/>
                <w:sz w:val="24"/>
                <w:szCs w:val="24"/>
              </w:rPr>
              <w:t>1</w:t>
            </w:r>
            <w:r>
              <w:rPr>
                <w:rFonts w:ascii="Times New Roman" w:eastAsia="仿宋_GB2312" w:hAnsi="Times New Roman" w:cs="Times New Roman"/>
                <w:kern w:val="0"/>
                <w:sz w:val="24"/>
                <w:szCs w:val="24"/>
              </w:rPr>
              <w:t>、棉、麻、化纤及混纺机织物</w:t>
            </w:r>
          </w:p>
        </w:tc>
        <w:tc>
          <w:tcPr>
            <w:tcW w:w="2044" w:type="dxa"/>
            <w:tcBorders>
              <w:top w:val="nil"/>
              <w:left w:val="nil"/>
              <w:bottom w:val="single" w:sz="8" w:space="0" w:color="auto"/>
              <w:right w:val="single" w:sz="8" w:space="0" w:color="auto"/>
            </w:tcBorders>
            <w:shd w:val="clear" w:color="auto" w:fill="auto"/>
            <w:tcMar>
              <w:left w:w="108" w:type="dxa"/>
              <w:right w:w="108" w:type="dxa"/>
            </w:tcMar>
          </w:tcPr>
          <w:p w:rsidR="00123B14" w:rsidRDefault="008B2842">
            <w:pPr>
              <w:widowControl/>
              <w:spacing w:line="18" w:lineRule="atLeast"/>
              <w:rPr>
                <w:rFonts w:ascii="Times New Roman" w:eastAsia="仿宋_GB2312" w:hAnsi="Times New Roman" w:cs="Times New Roman"/>
              </w:rPr>
            </w:pPr>
            <w:r>
              <w:rPr>
                <w:rFonts w:ascii="Times New Roman" w:eastAsia="仿宋_GB2312" w:hAnsi="Times New Roman" w:cs="Times New Roman"/>
                <w:kern w:val="0"/>
                <w:sz w:val="24"/>
                <w:szCs w:val="24"/>
              </w:rPr>
              <w:t>（</w:t>
            </w:r>
            <w:r>
              <w:rPr>
                <w:rFonts w:ascii="Times New Roman" w:eastAsia="仿宋_GB2312" w:hAnsi="Times New Roman" w:cs="Times New Roman"/>
                <w:kern w:val="0"/>
                <w:sz w:val="24"/>
                <w:szCs w:val="24"/>
              </w:rPr>
              <w:t>m</w:t>
            </w:r>
            <w:r>
              <w:rPr>
                <w:rFonts w:ascii="Times New Roman" w:eastAsia="仿宋_GB2312" w:hAnsi="Times New Roman" w:cs="Times New Roman"/>
                <w:kern w:val="0"/>
                <w:sz w:val="24"/>
                <w:szCs w:val="24"/>
                <w:vertAlign w:val="superscript"/>
              </w:rPr>
              <w:t>3</w:t>
            </w:r>
            <w:r>
              <w:rPr>
                <w:rFonts w:ascii="Times New Roman" w:eastAsia="仿宋_GB2312" w:hAnsi="Times New Roman" w:cs="Times New Roman"/>
                <w:kern w:val="0"/>
                <w:sz w:val="24"/>
                <w:szCs w:val="24"/>
              </w:rPr>
              <w:t>/100m</w:t>
            </w:r>
            <w:r>
              <w:rPr>
                <w:rFonts w:ascii="Times New Roman" w:eastAsia="仿宋_GB2312" w:hAnsi="Times New Roman" w:cs="Times New Roman"/>
                <w:kern w:val="0"/>
                <w:sz w:val="24"/>
                <w:szCs w:val="24"/>
              </w:rPr>
              <w:t>）</w:t>
            </w:r>
          </w:p>
        </w:tc>
        <w:tc>
          <w:tcPr>
            <w:tcW w:w="2544" w:type="dxa"/>
            <w:tcBorders>
              <w:top w:val="nil"/>
              <w:left w:val="nil"/>
              <w:bottom w:val="single" w:sz="8" w:space="0" w:color="auto"/>
              <w:right w:val="single" w:sz="8" w:space="0" w:color="auto"/>
            </w:tcBorders>
            <w:shd w:val="clear" w:color="auto" w:fill="auto"/>
            <w:tcMar>
              <w:left w:w="108" w:type="dxa"/>
              <w:right w:w="108" w:type="dxa"/>
            </w:tcMar>
          </w:tcPr>
          <w:p w:rsidR="00123B14" w:rsidRDefault="008B2842">
            <w:pPr>
              <w:widowControl/>
              <w:spacing w:line="18" w:lineRule="atLeast"/>
              <w:jc w:val="center"/>
              <w:rPr>
                <w:rFonts w:ascii="Times New Roman" w:eastAsia="仿宋_GB2312" w:hAnsi="Times New Roman" w:cs="Times New Roman"/>
              </w:rPr>
            </w:pPr>
            <w:r>
              <w:rPr>
                <w:rFonts w:ascii="Times New Roman" w:eastAsia="仿宋_GB2312" w:hAnsi="Times New Roman" w:cs="Times New Roman"/>
                <w:kern w:val="0"/>
                <w:sz w:val="24"/>
                <w:szCs w:val="24"/>
              </w:rPr>
              <w:t>≤2</w:t>
            </w:r>
          </w:p>
        </w:tc>
      </w:tr>
      <w:tr w:rsidR="00123B14">
        <w:trPr>
          <w:jc w:val="center"/>
        </w:trPr>
        <w:tc>
          <w:tcPr>
            <w:tcW w:w="3636" w:type="dxa"/>
            <w:tcBorders>
              <w:top w:val="nil"/>
              <w:left w:val="single" w:sz="8" w:space="0" w:color="auto"/>
              <w:bottom w:val="single" w:sz="8" w:space="0" w:color="auto"/>
              <w:right w:val="single" w:sz="8" w:space="0" w:color="auto"/>
            </w:tcBorders>
            <w:shd w:val="clear" w:color="auto" w:fill="auto"/>
            <w:tcMar>
              <w:left w:w="108" w:type="dxa"/>
              <w:right w:w="108" w:type="dxa"/>
            </w:tcMar>
          </w:tcPr>
          <w:p w:rsidR="00123B14" w:rsidRDefault="008B2842">
            <w:pPr>
              <w:widowControl/>
              <w:spacing w:line="18" w:lineRule="atLeast"/>
              <w:rPr>
                <w:rFonts w:ascii="Times New Roman" w:eastAsia="仿宋_GB2312" w:hAnsi="Times New Roman" w:cs="Times New Roman"/>
              </w:rPr>
            </w:pPr>
            <w:r>
              <w:rPr>
                <w:rFonts w:ascii="Times New Roman" w:eastAsia="仿宋_GB2312" w:hAnsi="Times New Roman" w:cs="Times New Roman"/>
                <w:kern w:val="0"/>
                <w:sz w:val="24"/>
                <w:szCs w:val="24"/>
              </w:rPr>
              <w:t>2</w:t>
            </w:r>
            <w:r>
              <w:rPr>
                <w:rFonts w:ascii="Times New Roman" w:eastAsia="仿宋_GB2312" w:hAnsi="Times New Roman" w:cs="Times New Roman"/>
                <w:kern w:val="0"/>
                <w:sz w:val="24"/>
                <w:szCs w:val="24"/>
              </w:rPr>
              <w:t>、丝绸机织物</w:t>
            </w:r>
          </w:p>
        </w:tc>
        <w:tc>
          <w:tcPr>
            <w:tcW w:w="2044" w:type="dxa"/>
            <w:tcBorders>
              <w:top w:val="nil"/>
              <w:left w:val="nil"/>
              <w:bottom w:val="single" w:sz="8" w:space="0" w:color="auto"/>
              <w:right w:val="single" w:sz="8" w:space="0" w:color="auto"/>
            </w:tcBorders>
            <w:shd w:val="clear" w:color="auto" w:fill="auto"/>
            <w:tcMar>
              <w:left w:w="108" w:type="dxa"/>
              <w:right w:w="108" w:type="dxa"/>
            </w:tcMar>
          </w:tcPr>
          <w:p w:rsidR="00123B14" w:rsidRDefault="008B2842">
            <w:pPr>
              <w:widowControl/>
              <w:spacing w:line="18" w:lineRule="atLeast"/>
              <w:rPr>
                <w:rFonts w:ascii="Times New Roman" w:eastAsia="仿宋_GB2312" w:hAnsi="Times New Roman" w:cs="Times New Roman"/>
              </w:rPr>
            </w:pPr>
            <w:r>
              <w:rPr>
                <w:rFonts w:ascii="Times New Roman" w:eastAsia="仿宋_GB2312" w:hAnsi="Times New Roman" w:cs="Times New Roman"/>
                <w:kern w:val="0"/>
                <w:sz w:val="24"/>
                <w:szCs w:val="24"/>
              </w:rPr>
              <w:t>（</w:t>
            </w:r>
            <w:r>
              <w:rPr>
                <w:rFonts w:ascii="Times New Roman" w:eastAsia="仿宋_GB2312" w:hAnsi="Times New Roman" w:cs="Times New Roman"/>
                <w:kern w:val="0"/>
                <w:sz w:val="24"/>
                <w:szCs w:val="24"/>
              </w:rPr>
              <w:t>m</w:t>
            </w:r>
            <w:r>
              <w:rPr>
                <w:rFonts w:ascii="Times New Roman" w:eastAsia="仿宋_GB2312" w:hAnsi="Times New Roman" w:cs="Times New Roman"/>
                <w:kern w:val="0"/>
                <w:sz w:val="24"/>
                <w:szCs w:val="24"/>
                <w:vertAlign w:val="superscript"/>
              </w:rPr>
              <w:t>3</w:t>
            </w:r>
            <w:r>
              <w:rPr>
                <w:rFonts w:ascii="Times New Roman" w:eastAsia="仿宋_GB2312" w:hAnsi="Times New Roman" w:cs="Times New Roman"/>
                <w:kern w:val="0"/>
                <w:sz w:val="24"/>
                <w:szCs w:val="24"/>
              </w:rPr>
              <w:t>/100m</w:t>
            </w:r>
            <w:r>
              <w:rPr>
                <w:rFonts w:ascii="Times New Roman" w:eastAsia="仿宋_GB2312" w:hAnsi="Times New Roman" w:cs="Times New Roman"/>
                <w:kern w:val="0"/>
                <w:sz w:val="24"/>
                <w:szCs w:val="24"/>
              </w:rPr>
              <w:t>）</w:t>
            </w:r>
          </w:p>
        </w:tc>
        <w:tc>
          <w:tcPr>
            <w:tcW w:w="2544" w:type="dxa"/>
            <w:tcBorders>
              <w:top w:val="nil"/>
              <w:left w:val="nil"/>
              <w:bottom w:val="single" w:sz="8" w:space="0" w:color="auto"/>
              <w:right w:val="single" w:sz="8" w:space="0" w:color="auto"/>
            </w:tcBorders>
            <w:shd w:val="clear" w:color="auto" w:fill="auto"/>
            <w:tcMar>
              <w:left w:w="108" w:type="dxa"/>
              <w:right w:w="108" w:type="dxa"/>
            </w:tcMar>
          </w:tcPr>
          <w:p w:rsidR="00123B14" w:rsidRDefault="008B2842">
            <w:pPr>
              <w:widowControl/>
              <w:spacing w:line="18" w:lineRule="atLeast"/>
              <w:jc w:val="center"/>
              <w:rPr>
                <w:rFonts w:ascii="Times New Roman" w:eastAsia="仿宋_GB2312" w:hAnsi="Times New Roman" w:cs="Times New Roman"/>
              </w:rPr>
            </w:pPr>
            <w:r>
              <w:rPr>
                <w:rFonts w:ascii="Times New Roman" w:eastAsia="仿宋_GB2312" w:hAnsi="Times New Roman" w:cs="Times New Roman"/>
                <w:kern w:val="0"/>
                <w:sz w:val="24"/>
                <w:szCs w:val="24"/>
              </w:rPr>
              <w:t>≤3</w:t>
            </w:r>
          </w:p>
        </w:tc>
      </w:tr>
      <w:tr w:rsidR="00123B14">
        <w:trPr>
          <w:jc w:val="center"/>
        </w:trPr>
        <w:tc>
          <w:tcPr>
            <w:tcW w:w="3636" w:type="dxa"/>
            <w:tcBorders>
              <w:top w:val="nil"/>
              <w:left w:val="single" w:sz="8" w:space="0" w:color="auto"/>
              <w:bottom w:val="single" w:sz="8" w:space="0" w:color="auto"/>
              <w:right w:val="single" w:sz="8" w:space="0" w:color="auto"/>
            </w:tcBorders>
            <w:shd w:val="clear" w:color="auto" w:fill="auto"/>
            <w:tcMar>
              <w:left w:w="108" w:type="dxa"/>
              <w:right w:w="108" w:type="dxa"/>
            </w:tcMar>
          </w:tcPr>
          <w:p w:rsidR="00123B14" w:rsidRDefault="008B2842">
            <w:pPr>
              <w:widowControl/>
              <w:spacing w:line="18" w:lineRule="atLeast"/>
              <w:rPr>
                <w:rFonts w:ascii="Times New Roman" w:eastAsia="仿宋_GB2312" w:hAnsi="Times New Roman" w:cs="Times New Roman"/>
              </w:rPr>
            </w:pPr>
            <w:r>
              <w:rPr>
                <w:rFonts w:ascii="Times New Roman" w:eastAsia="仿宋_GB2312" w:hAnsi="Times New Roman" w:cs="Times New Roman"/>
                <w:kern w:val="0"/>
                <w:sz w:val="24"/>
                <w:szCs w:val="24"/>
              </w:rPr>
              <w:t>3</w:t>
            </w:r>
            <w:r>
              <w:rPr>
                <w:rFonts w:ascii="Times New Roman" w:eastAsia="仿宋_GB2312" w:hAnsi="Times New Roman" w:cs="Times New Roman"/>
                <w:kern w:val="0"/>
                <w:sz w:val="24"/>
                <w:szCs w:val="24"/>
              </w:rPr>
              <w:t>、针织物及纱线</w:t>
            </w:r>
          </w:p>
        </w:tc>
        <w:tc>
          <w:tcPr>
            <w:tcW w:w="2044" w:type="dxa"/>
            <w:tcBorders>
              <w:top w:val="nil"/>
              <w:left w:val="nil"/>
              <w:bottom w:val="single" w:sz="8" w:space="0" w:color="auto"/>
              <w:right w:val="single" w:sz="8" w:space="0" w:color="auto"/>
            </w:tcBorders>
            <w:shd w:val="clear" w:color="auto" w:fill="auto"/>
            <w:tcMar>
              <w:left w:w="108" w:type="dxa"/>
              <w:right w:w="108" w:type="dxa"/>
            </w:tcMar>
          </w:tcPr>
          <w:p w:rsidR="00123B14" w:rsidRDefault="008B2842">
            <w:pPr>
              <w:widowControl/>
              <w:spacing w:line="18" w:lineRule="atLeast"/>
              <w:rPr>
                <w:rFonts w:ascii="Times New Roman" w:eastAsia="仿宋_GB2312" w:hAnsi="Times New Roman" w:cs="Times New Roman"/>
              </w:rPr>
            </w:pPr>
            <w:r>
              <w:rPr>
                <w:rFonts w:ascii="Times New Roman" w:eastAsia="仿宋_GB2312" w:hAnsi="Times New Roman" w:cs="Times New Roman"/>
                <w:kern w:val="0"/>
                <w:sz w:val="24"/>
                <w:szCs w:val="24"/>
              </w:rPr>
              <w:t>（</w:t>
            </w:r>
            <w:r>
              <w:rPr>
                <w:rFonts w:ascii="Times New Roman" w:eastAsia="仿宋_GB2312" w:hAnsi="Times New Roman" w:cs="Times New Roman"/>
                <w:kern w:val="0"/>
                <w:sz w:val="24"/>
                <w:szCs w:val="24"/>
              </w:rPr>
              <w:t>m</w:t>
            </w:r>
            <w:r>
              <w:rPr>
                <w:rFonts w:ascii="Times New Roman" w:eastAsia="仿宋_GB2312" w:hAnsi="Times New Roman" w:cs="Times New Roman"/>
                <w:kern w:val="0"/>
                <w:sz w:val="24"/>
                <w:szCs w:val="24"/>
                <w:vertAlign w:val="superscript"/>
              </w:rPr>
              <w:t>3</w:t>
            </w:r>
            <w:r>
              <w:rPr>
                <w:rFonts w:ascii="Times New Roman" w:eastAsia="仿宋_GB2312" w:hAnsi="Times New Roman" w:cs="Times New Roman"/>
                <w:kern w:val="0"/>
                <w:sz w:val="24"/>
                <w:szCs w:val="24"/>
              </w:rPr>
              <w:t>/t</w:t>
            </w:r>
            <w:r>
              <w:rPr>
                <w:rFonts w:ascii="Times New Roman" w:eastAsia="仿宋_GB2312" w:hAnsi="Times New Roman" w:cs="Times New Roman"/>
                <w:kern w:val="0"/>
                <w:sz w:val="24"/>
                <w:szCs w:val="24"/>
              </w:rPr>
              <w:t>）</w:t>
            </w:r>
          </w:p>
        </w:tc>
        <w:tc>
          <w:tcPr>
            <w:tcW w:w="2544" w:type="dxa"/>
            <w:tcBorders>
              <w:top w:val="nil"/>
              <w:left w:val="nil"/>
              <w:bottom w:val="single" w:sz="8" w:space="0" w:color="auto"/>
              <w:right w:val="single" w:sz="8" w:space="0" w:color="auto"/>
            </w:tcBorders>
            <w:shd w:val="clear" w:color="auto" w:fill="auto"/>
            <w:tcMar>
              <w:left w:w="108" w:type="dxa"/>
              <w:right w:w="108" w:type="dxa"/>
            </w:tcMar>
          </w:tcPr>
          <w:p w:rsidR="00123B14" w:rsidRDefault="008B2842">
            <w:pPr>
              <w:widowControl/>
              <w:spacing w:line="18" w:lineRule="atLeast"/>
              <w:jc w:val="center"/>
              <w:rPr>
                <w:rFonts w:ascii="Times New Roman" w:eastAsia="仿宋_GB2312" w:hAnsi="Times New Roman" w:cs="Times New Roman"/>
              </w:rPr>
            </w:pPr>
            <w:r>
              <w:rPr>
                <w:rFonts w:ascii="Times New Roman" w:eastAsia="仿宋_GB2312" w:hAnsi="Times New Roman" w:cs="Times New Roman"/>
                <w:kern w:val="0"/>
                <w:sz w:val="24"/>
                <w:szCs w:val="24"/>
              </w:rPr>
              <w:t>≤100</w:t>
            </w:r>
          </w:p>
        </w:tc>
      </w:tr>
      <w:tr w:rsidR="00123B14">
        <w:trPr>
          <w:jc w:val="center"/>
        </w:trPr>
        <w:tc>
          <w:tcPr>
            <w:tcW w:w="8224" w:type="dxa"/>
            <w:gridSpan w:val="3"/>
            <w:tcBorders>
              <w:top w:val="nil"/>
              <w:left w:val="single" w:sz="8" w:space="0" w:color="auto"/>
              <w:bottom w:val="single" w:sz="8" w:space="0" w:color="auto"/>
              <w:right w:val="single" w:sz="8" w:space="0" w:color="auto"/>
            </w:tcBorders>
            <w:shd w:val="clear" w:color="auto" w:fill="auto"/>
            <w:tcMar>
              <w:left w:w="108" w:type="dxa"/>
              <w:right w:w="108" w:type="dxa"/>
            </w:tcMar>
          </w:tcPr>
          <w:p w:rsidR="00123B14" w:rsidRDefault="008B2842">
            <w:pPr>
              <w:widowControl/>
              <w:spacing w:line="18" w:lineRule="atLeast"/>
              <w:rPr>
                <w:rFonts w:ascii="Times New Roman" w:eastAsia="仿宋_GB2312" w:hAnsi="Times New Roman" w:cs="Times New Roman"/>
              </w:rPr>
            </w:pPr>
            <w:r>
              <w:rPr>
                <w:rFonts w:ascii="Times New Roman" w:eastAsia="仿宋_GB2312" w:hAnsi="Times New Roman" w:cs="Times New Roman"/>
                <w:kern w:val="0"/>
                <w:sz w:val="24"/>
                <w:szCs w:val="24"/>
              </w:rPr>
              <w:t>二、重复利用</w:t>
            </w:r>
          </w:p>
        </w:tc>
      </w:tr>
      <w:tr w:rsidR="00123B14">
        <w:trPr>
          <w:jc w:val="center"/>
        </w:trPr>
        <w:tc>
          <w:tcPr>
            <w:tcW w:w="3636" w:type="dxa"/>
            <w:tcBorders>
              <w:top w:val="nil"/>
              <w:left w:val="single" w:sz="8" w:space="0" w:color="auto"/>
              <w:bottom w:val="single" w:sz="8" w:space="0" w:color="auto"/>
              <w:right w:val="single" w:sz="8" w:space="0" w:color="auto"/>
            </w:tcBorders>
            <w:shd w:val="clear" w:color="auto" w:fill="auto"/>
            <w:tcMar>
              <w:left w:w="108" w:type="dxa"/>
              <w:right w:w="108" w:type="dxa"/>
            </w:tcMar>
          </w:tcPr>
          <w:p w:rsidR="00123B14" w:rsidRDefault="008B2842">
            <w:pPr>
              <w:widowControl/>
              <w:spacing w:line="18" w:lineRule="atLeast"/>
              <w:rPr>
                <w:rFonts w:ascii="Times New Roman" w:eastAsia="仿宋_GB2312" w:hAnsi="Times New Roman" w:cs="Times New Roman"/>
              </w:rPr>
            </w:pPr>
            <w:r>
              <w:rPr>
                <w:rFonts w:ascii="Times New Roman" w:eastAsia="仿宋_GB2312" w:hAnsi="Times New Roman" w:cs="Times New Roman"/>
                <w:kern w:val="0"/>
                <w:sz w:val="24"/>
                <w:szCs w:val="24"/>
              </w:rPr>
              <w:t>1</w:t>
            </w:r>
            <w:r>
              <w:rPr>
                <w:rFonts w:ascii="Times New Roman" w:eastAsia="仿宋_GB2312" w:hAnsi="Times New Roman" w:cs="Times New Roman"/>
                <w:kern w:val="0"/>
                <w:sz w:val="24"/>
                <w:szCs w:val="24"/>
              </w:rPr>
              <w:t>、重复利用率</w:t>
            </w:r>
          </w:p>
        </w:tc>
        <w:tc>
          <w:tcPr>
            <w:tcW w:w="2044" w:type="dxa"/>
            <w:tcBorders>
              <w:top w:val="nil"/>
              <w:left w:val="nil"/>
              <w:bottom w:val="single" w:sz="8" w:space="0" w:color="auto"/>
              <w:right w:val="single" w:sz="8" w:space="0" w:color="auto"/>
            </w:tcBorders>
            <w:shd w:val="clear" w:color="auto" w:fill="auto"/>
            <w:tcMar>
              <w:left w:w="108" w:type="dxa"/>
              <w:right w:w="108" w:type="dxa"/>
            </w:tcMar>
          </w:tcPr>
          <w:p w:rsidR="00123B14" w:rsidRDefault="008B2842">
            <w:pPr>
              <w:widowControl/>
              <w:spacing w:line="18" w:lineRule="atLeast"/>
              <w:rPr>
                <w:rFonts w:ascii="Times New Roman" w:eastAsia="仿宋_GB2312" w:hAnsi="Times New Roman" w:cs="Times New Roman"/>
              </w:rPr>
            </w:pPr>
            <w:r>
              <w:rPr>
                <w:rFonts w:ascii="Times New Roman" w:eastAsia="仿宋_GB2312" w:hAnsi="Times New Roman" w:cs="Times New Roman"/>
                <w:kern w:val="0"/>
                <w:sz w:val="24"/>
                <w:szCs w:val="24"/>
              </w:rPr>
              <w:t>（</w:t>
            </w:r>
            <w:r>
              <w:rPr>
                <w:rFonts w:ascii="Times New Roman" w:eastAsia="仿宋_GB2312" w:hAnsi="Times New Roman" w:cs="Times New Roman"/>
                <w:kern w:val="0"/>
                <w:sz w:val="24"/>
                <w:szCs w:val="24"/>
              </w:rPr>
              <w:t>%</w:t>
            </w:r>
            <w:r>
              <w:rPr>
                <w:rFonts w:ascii="Times New Roman" w:eastAsia="仿宋_GB2312" w:hAnsi="Times New Roman" w:cs="Times New Roman"/>
                <w:kern w:val="0"/>
                <w:sz w:val="24"/>
                <w:szCs w:val="24"/>
              </w:rPr>
              <w:t>）</w:t>
            </w:r>
          </w:p>
        </w:tc>
        <w:tc>
          <w:tcPr>
            <w:tcW w:w="2544" w:type="dxa"/>
            <w:tcBorders>
              <w:top w:val="nil"/>
              <w:left w:val="nil"/>
              <w:bottom w:val="single" w:sz="8" w:space="0" w:color="auto"/>
              <w:right w:val="single" w:sz="8" w:space="0" w:color="auto"/>
            </w:tcBorders>
            <w:shd w:val="clear" w:color="auto" w:fill="auto"/>
            <w:tcMar>
              <w:left w:w="108" w:type="dxa"/>
              <w:right w:w="108" w:type="dxa"/>
            </w:tcMar>
          </w:tcPr>
          <w:p w:rsidR="00123B14" w:rsidRDefault="008B2842">
            <w:pPr>
              <w:widowControl/>
              <w:spacing w:line="18" w:lineRule="atLeast"/>
              <w:jc w:val="center"/>
              <w:rPr>
                <w:rFonts w:ascii="Times New Roman" w:eastAsia="仿宋_GB2312" w:hAnsi="Times New Roman" w:cs="Times New Roman"/>
              </w:rPr>
            </w:pPr>
            <w:r>
              <w:rPr>
                <w:rFonts w:ascii="Times New Roman" w:eastAsia="仿宋_GB2312" w:hAnsi="Times New Roman" w:cs="Times New Roman"/>
                <w:kern w:val="0"/>
                <w:sz w:val="24"/>
                <w:szCs w:val="24"/>
              </w:rPr>
              <w:t>≥45</w:t>
            </w:r>
          </w:p>
        </w:tc>
      </w:tr>
      <w:tr w:rsidR="00123B14">
        <w:trPr>
          <w:jc w:val="center"/>
        </w:trPr>
        <w:tc>
          <w:tcPr>
            <w:tcW w:w="3636" w:type="dxa"/>
            <w:tcBorders>
              <w:top w:val="nil"/>
              <w:left w:val="single" w:sz="8" w:space="0" w:color="auto"/>
              <w:bottom w:val="single" w:sz="8" w:space="0" w:color="auto"/>
              <w:right w:val="single" w:sz="8" w:space="0" w:color="auto"/>
            </w:tcBorders>
            <w:shd w:val="clear" w:color="auto" w:fill="auto"/>
            <w:tcMar>
              <w:left w:w="108" w:type="dxa"/>
              <w:right w:w="108" w:type="dxa"/>
            </w:tcMar>
          </w:tcPr>
          <w:p w:rsidR="00123B14" w:rsidRDefault="008B2842">
            <w:pPr>
              <w:widowControl/>
              <w:spacing w:line="18" w:lineRule="atLeast"/>
              <w:rPr>
                <w:rFonts w:ascii="Times New Roman" w:eastAsia="仿宋_GB2312" w:hAnsi="Times New Roman" w:cs="Times New Roman"/>
              </w:rPr>
            </w:pPr>
            <w:r>
              <w:rPr>
                <w:rFonts w:ascii="Times New Roman" w:eastAsia="仿宋_GB2312" w:hAnsi="Times New Roman" w:cs="Times New Roman"/>
                <w:kern w:val="0"/>
                <w:sz w:val="24"/>
                <w:szCs w:val="24"/>
              </w:rPr>
              <w:t>2</w:t>
            </w:r>
            <w:r>
              <w:rPr>
                <w:rFonts w:ascii="Times New Roman" w:eastAsia="仿宋_GB2312" w:hAnsi="Times New Roman" w:cs="Times New Roman"/>
                <w:kern w:val="0"/>
                <w:sz w:val="24"/>
                <w:szCs w:val="24"/>
              </w:rPr>
              <w:t>、间接冷却水循环率</w:t>
            </w:r>
          </w:p>
        </w:tc>
        <w:tc>
          <w:tcPr>
            <w:tcW w:w="2044" w:type="dxa"/>
            <w:tcBorders>
              <w:top w:val="nil"/>
              <w:left w:val="nil"/>
              <w:bottom w:val="single" w:sz="8" w:space="0" w:color="auto"/>
              <w:right w:val="single" w:sz="8" w:space="0" w:color="auto"/>
            </w:tcBorders>
            <w:shd w:val="clear" w:color="auto" w:fill="auto"/>
            <w:tcMar>
              <w:left w:w="108" w:type="dxa"/>
              <w:right w:w="108" w:type="dxa"/>
            </w:tcMar>
          </w:tcPr>
          <w:p w:rsidR="00123B14" w:rsidRDefault="008B2842">
            <w:pPr>
              <w:widowControl/>
              <w:spacing w:line="18" w:lineRule="atLeast"/>
              <w:rPr>
                <w:rFonts w:ascii="Times New Roman" w:eastAsia="仿宋_GB2312" w:hAnsi="Times New Roman" w:cs="Times New Roman"/>
              </w:rPr>
            </w:pPr>
            <w:r>
              <w:rPr>
                <w:rFonts w:ascii="Times New Roman" w:eastAsia="仿宋_GB2312" w:hAnsi="Times New Roman" w:cs="Times New Roman"/>
                <w:kern w:val="0"/>
                <w:sz w:val="24"/>
                <w:szCs w:val="24"/>
              </w:rPr>
              <w:t>（</w:t>
            </w:r>
            <w:r>
              <w:rPr>
                <w:rFonts w:ascii="Times New Roman" w:eastAsia="仿宋_GB2312" w:hAnsi="Times New Roman" w:cs="Times New Roman"/>
                <w:kern w:val="0"/>
                <w:sz w:val="24"/>
                <w:szCs w:val="24"/>
              </w:rPr>
              <w:t>%</w:t>
            </w:r>
            <w:r>
              <w:rPr>
                <w:rFonts w:ascii="Times New Roman" w:eastAsia="仿宋_GB2312" w:hAnsi="Times New Roman" w:cs="Times New Roman"/>
                <w:kern w:val="0"/>
                <w:sz w:val="24"/>
                <w:szCs w:val="24"/>
              </w:rPr>
              <w:t>）</w:t>
            </w:r>
          </w:p>
        </w:tc>
        <w:tc>
          <w:tcPr>
            <w:tcW w:w="2544" w:type="dxa"/>
            <w:tcBorders>
              <w:top w:val="nil"/>
              <w:left w:val="nil"/>
              <w:bottom w:val="single" w:sz="8" w:space="0" w:color="auto"/>
              <w:right w:val="single" w:sz="8" w:space="0" w:color="auto"/>
            </w:tcBorders>
            <w:shd w:val="clear" w:color="auto" w:fill="auto"/>
            <w:tcMar>
              <w:left w:w="108" w:type="dxa"/>
              <w:right w:w="108" w:type="dxa"/>
            </w:tcMar>
          </w:tcPr>
          <w:p w:rsidR="00123B14" w:rsidRDefault="008B2842">
            <w:pPr>
              <w:widowControl/>
              <w:spacing w:line="18" w:lineRule="atLeast"/>
              <w:jc w:val="center"/>
              <w:rPr>
                <w:rFonts w:ascii="Times New Roman" w:eastAsia="仿宋_GB2312" w:hAnsi="Times New Roman" w:cs="Times New Roman"/>
              </w:rPr>
            </w:pPr>
            <w:r>
              <w:rPr>
                <w:rFonts w:ascii="Times New Roman" w:eastAsia="仿宋_GB2312" w:hAnsi="Times New Roman" w:cs="Times New Roman"/>
                <w:kern w:val="0"/>
                <w:sz w:val="24"/>
                <w:szCs w:val="24"/>
              </w:rPr>
              <w:t>≥95</w:t>
            </w:r>
          </w:p>
        </w:tc>
      </w:tr>
      <w:tr w:rsidR="00123B14">
        <w:trPr>
          <w:jc w:val="center"/>
        </w:trPr>
        <w:tc>
          <w:tcPr>
            <w:tcW w:w="3636" w:type="dxa"/>
            <w:tcBorders>
              <w:top w:val="nil"/>
              <w:left w:val="single" w:sz="8" w:space="0" w:color="auto"/>
              <w:bottom w:val="single" w:sz="8" w:space="0" w:color="auto"/>
              <w:right w:val="single" w:sz="8" w:space="0" w:color="auto"/>
            </w:tcBorders>
            <w:shd w:val="clear" w:color="auto" w:fill="auto"/>
            <w:tcMar>
              <w:left w:w="108" w:type="dxa"/>
              <w:right w:w="108" w:type="dxa"/>
            </w:tcMar>
          </w:tcPr>
          <w:p w:rsidR="00123B14" w:rsidRDefault="008B2842">
            <w:pPr>
              <w:widowControl/>
              <w:spacing w:line="18" w:lineRule="atLeast"/>
              <w:rPr>
                <w:rFonts w:ascii="Times New Roman" w:eastAsia="仿宋_GB2312" w:hAnsi="Times New Roman" w:cs="Times New Roman"/>
              </w:rPr>
            </w:pPr>
            <w:r>
              <w:rPr>
                <w:rFonts w:ascii="Times New Roman" w:eastAsia="仿宋_GB2312" w:hAnsi="Times New Roman" w:cs="Times New Roman"/>
                <w:kern w:val="0"/>
                <w:sz w:val="24"/>
                <w:szCs w:val="24"/>
              </w:rPr>
              <w:t>3</w:t>
            </w:r>
            <w:r>
              <w:rPr>
                <w:rFonts w:ascii="Times New Roman" w:eastAsia="仿宋_GB2312" w:hAnsi="Times New Roman" w:cs="Times New Roman"/>
                <w:kern w:val="0"/>
                <w:sz w:val="24"/>
                <w:szCs w:val="24"/>
              </w:rPr>
              <w:t>、冷凝水回用率</w:t>
            </w:r>
          </w:p>
        </w:tc>
        <w:tc>
          <w:tcPr>
            <w:tcW w:w="2044" w:type="dxa"/>
            <w:tcBorders>
              <w:top w:val="nil"/>
              <w:left w:val="nil"/>
              <w:bottom w:val="single" w:sz="8" w:space="0" w:color="auto"/>
              <w:right w:val="single" w:sz="8" w:space="0" w:color="auto"/>
            </w:tcBorders>
            <w:shd w:val="clear" w:color="auto" w:fill="auto"/>
            <w:tcMar>
              <w:left w:w="108" w:type="dxa"/>
              <w:right w:w="108" w:type="dxa"/>
            </w:tcMar>
          </w:tcPr>
          <w:p w:rsidR="00123B14" w:rsidRDefault="008B2842">
            <w:pPr>
              <w:widowControl/>
              <w:spacing w:line="18" w:lineRule="atLeast"/>
              <w:rPr>
                <w:rFonts w:ascii="Times New Roman" w:eastAsia="仿宋_GB2312" w:hAnsi="Times New Roman" w:cs="Times New Roman"/>
              </w:rPr>
            </w:pPr>
            <w:r>
              <w:rPr>
                <w:rFonts w:ascii="Times New Roman" w:eastAsia="仿宋_GB2312" w:hAnsi="Times New Roman" w:cs="Times New Roman"/>
                <w:kern w:val="0"/>
                <w:sz w:val="24"/>
                <w:szCs w:val="24"/>
              </w:rPr>
              <w:t>（</w:t>
            </w:r>
            <w:r>
              <w:rPr>
                <w:rFonts w:ascii="Times New Roman" w:eastAsia="仿宋_GB2312" w:hAnsi="Times New Roman" w:cs="Times New Roman"/>
                <w:kern w:val="0"/>
                <w:sz w:val="24"/>
                <w:szCs w:val="24"/>
              </w:rPr>
              <w:t>%</w:t>
            </w:r>
            <w:r>
              <w:rPr>
                <w:rFonts w:ascii="Times New Roman" w:eastAsia="仿宋_GB2312" w:hAnsi="Times New Roman" w:cs="Times New Roman"/>
                <w:kern w:val="0"/>
                <w:sz w:val="24"/>
                <w:szCs w:val="24"/>
              </w:rPr>
              <w:t>）</w:t>
            </w:r>
          </w:p>
        </w:tc>
        <w:tc>
          <w:tcPr>
            <w:tcW w:w="2544" w:type="dxa"/>
            <w:tcBorders>
              <w:top w:val="nil"/>
              <w:left w:val="nil"/>
              <w:bottom w:val="single" w:sz="8" w:space="0" w:color="auto"/>
              <w:right w:val="single" w:sz="8" w:space="0" w:color="auto"/>
            </w:tcBorders>
            <w:shd w:val="clear" w:color="auto" w:fill="auto"/>
            <w:tcMar>
              <w:left w:w="108" w:type="dxa"/>
              <w:right w:w="108" w:type="dxa"/>
            </w:tcMar>
          </w:tcPr>
          <w:p w:rsidR="00123B14" w:rsidRDefault="008B2842">
            <w:pPr>
              <w:widowControl/>
              <w:spacing w:line="18" w:lineRule="atLeast"/>
              <w:jc w:val="center"/>
              <w:rPr>
                <w:rFonts w:ascii="Times New Roman" w:eastAsia="仿宋_GB2312" w:hAnsi="Times New Roman" w:cs="Times New Roman"/>
              </w:rPr>
            </w:pPr>
            <w:r>
              <w:rPr>
                <w:rFonts w:ascii="Times New Roman" w:eastAsia="仿宋_GB2312" w:hAnsi="Times New Roman" w:cs="Times New Roman"/>
                <w:kern w:val="0"/>
                <w:sz w:val="24"/>
                <w:szCs w:val="24"/>
              </w:rPr>
              <w:t>≥98</w:t>
            </w:r>
          </w:p>
        </w:tc>
      </w:tr>
      <w:tr w:rsidR="00123B14">
        <w:trPr>
          <w:jc w:val="center"/>
        </w:trPr>
        <w:tc>
          <w:tcPr>
            <w:tcW w:w="3636" w:type="dxa"/>
            <w:tcBorders>
              <w:top w:val="nil"/>
              <w:left w:val="single" w:sz="8" w:space="0" w:color="auto"/>
              <w:bottom w:val="single" w:sz="8" w:space="0" w:color="auto"/>
              <w:right w:val="single" w:sz="8" w:space="0" w:color="auto"/>
            </w:tcBorders>
            <w:shd w:val="clear" w:color="auto" w:fill="auto"/>
            <w:tcMar>
              <w:left w:w="108" w:type="dxa"/>
              <w:right w:w="108" w:type="dxa"/>
            </w:tcMar>
          </w:tcPr>
          <w:p w:rsidR="00123B14" w:rsidRDefault="008B2842">
            <w:pPr>
              <w:widowControl/>
              <w:spacing w:line="18" w:lineRule="atLeast"/>
              <w:rPr>
                <w:rFonts w:ascii="Times New Roman" w:eastAsia="仿宋_GB2312" w:hAnsi="Times New Roman" w:cs="Times New Roman"/>
              </w:rPr>
            </w:pPr>
            <w:r>
              <w:rPr>
                <w:rFonts w:ascii="Times New Roman" w:eastAsia="仿宋_GB2312" w:hAnsi="Times New Roman" w:cs="Times New Roman"/>
                <w:kern w:val="0"/>
                <w:sz w:val="24"/>
                <w:szCs w:val="24"/>
              </w:rPr>
              <w:t>4</w:t>
            </w:r>
            <w:r>
              <w:rPr>
                <w:rFonts w:ascii="Times New Roman" w:eastAsia="仿宋_GB2312" w:hAnsi="Times New Roman" w:cs="Times New Roman"/>
                <w:kern w:val="0"/>
                <w:sz w:val="24"/>
                <w:szCs w:val="24"/>
              </w:rPr>
              <w:t>、废水回用率</w:t>
            </w:r>
          </w:p>
        </w:tc>
        <w:tc>
          <w:tcPr>
            <w:tcW w:w="2044" w:type="dxa"/>
            <w:tcBorders>
              <w:top w:val="nil"/>
              <w:left w:val="nil"/>
              <w:bottom w:val="single" w:sz="8" w:space="0" w:color="auto"/>
              <w:right w:val="single" w:sz="8" w:space="0" w:color="auto"/>
            </w:tcBorders>
            <w:shd w:val="clear" w:color="auto" w:fill="auto"/>
            <w:tcMar>
              <w:left w:w="108" w:type="dxa"/>
              <w:right w:w="108" w:type="dxa"/>
            </w:tcMar>
          </w:tcPr>
          <w:p w:rsidR="00123B14" w:rsidRDefault="008B2842">
            <w:pPr>
              <w:widowControl/>
              <w:spacing w:line="18" w:lineRule="atLeast"/>
              <w:rPr>
                <w:rFonts w:ascii="Times New Roman" w:eastAsia="仿宋_GB2312" w:hAnsi="Times New Roman" w:cs="Times New Roman"/>
              </w:rPr>
            </w:pPr>
            <w:r>
              <w:rPr>
                <w:rFonts w:ascii="Times New Roman" w:eastAsia="仿宋_GB2312" w:hAnsi="Times New Roman" w:cs="Times New Roman"/>
                <w:kern w:val="0"/>
                <w:sz w:val="24"/>
                <w:szCs w:val="24"/>
              </w:rPr>
              <w:t>（</w:t>
            </w:r>
            <w:r>
              <w:rPr>
                <w:rFonts w:ascii="Times New Roman" w:eastAsia="仿宋_GB2312" w:hAnsi="Times New Roman" w:cs="Times New Roman"/>
                <w:kern w:val="0"/>
                <w:sz w:val="24"/>
                <w:szCs w:val="24"/>
              </w:rPr>
              <w:t>%</w:t>
            </w:r>
            <w:r>
              <w:rPr>
                <w:rFonts w:ascii="Times New Roman" w:eastAsia="仿宋_GB2312" w:hAnsi="Times New Roman" w:cs="Times New Roman"/>
                <w:kern w:val="0"/>
                <w:sz w:val="24"/>
                <w:szCs w:val="24"/>
              </w:rPr>
              <w:t>）</w:t>
            </w:r>
          </w:p>
        </w:tc>
        <w:tc>
          <w:tcPr>
            <w:tcW w:w="2544" w:type="dxa"/>
            <w:tcBorders>
              <w:top w:val="nil"/>
              <w:left w:val="nil"/>
              <w:bottom w:val="single" w:sz="8" w:space="0" w:color="auto"/>
              <w:right w:val="single" w:sz="8" w:space="0" w:color="auto"/>
            </w:tcBorders>
            <w:shd w:val="clear" w:color="auto" w:fill="auto"/>
            <w:tcMar>
              <w:left w:w="108" w:type="dxa"/>
              <w:right w:w="108" w:type="dxa"/>
            </w:tcMar>
          </w:tcPr>
          <w:p w:rsidR="00123B14" w:rsidRDefault="008B2842">
            <w:pPr>
              <w:widowControl/>
              <w:spacing w:line="18" w:lineRule="atLeast"/>
              <w:jc w:val="center"/>
              <w:rPr>
                <w:rFonts w:ascii="Times New Roman" w:eastAsia="仿宋_GB2312" w:hAnsi="Times New Roman" w:cs="Times New Roman"/>
              </w:rPr>
            </w:pPr>
            <w:r>
              <w:rPr>
                <w:rFonts w:ascii="Times New Roman" w:eastAsia="仿宋_GB2312" w:hAnsi="Times New Roman" w:cs="Times New Roman"/>
                <w:kern w:val="0"/>
                <w:sz w:val="24"/>
                <w:szCs w:val="24"/>
              </w:rPr>
              <w:t>≥20</w:t>
            </w:r>
          </w:p>
        </w:tc>
      </w:tr>
      <w:tr w:rsidR="00123B14">
        <w:trPr>
          <w:jc w:val="center"/>
        </w:trPr>
        <w:tc>
          <w:tcPr>
            <w:tcW w:w="8224" w:type="dxa"/>
            <w:gridSpan w:val="3"/>
            <w:tcBorders>
              <w:top w:val="nil"/>
              <w:left w:val="single" w:sz="8" w:space="0" w:color="auto"/>
              <w:bottom w:val="single" w:sz="8" w:space="0" w:color="auto"/>
              <w:right w:val="single" w:sz="8" w:space="0" w:color="auto"/>
            </w:tcBorders>
            <w:shd w:val="clear" w:color="auto" w:fill="auto"/>
            <w:tcMar>
              <w:left w:w="108" w:type="dxa"/>
              <w:right w:w="108" w:type="dxa"/>
            </w:tcMar>
          </w:tcPr>
          <w:p w:rsidR="00123B14" w:rsidRDefault="008B2842">
            <w:pPr>
              <w:widowControl/>
              <w:spacing w:line="18" w:lineRule="atLeast"/>
              <w:rPr>
                <w:rFonts w:ascii="Times New Roman" w:eastAsia="仿宋_GB2312" w:hAnsi="Times New Roman" w:cs="Times New Roman"/>
              </w:rPr>
            </w:pPr>
            <w:r>
              <w:rPr>
                <w:rFonts w:ascii="Times New Roman" w:eastAsia="仿宋_GB2312" w:hAnsi="Times New Roman" w:cs="Times New Roman"/>
                <w:kern w:val="0"/>
                <w:sz w:val="24"/>
                <w:szCs w:val="24"/>
              </w:rPr>
              <w:t>三、用水漏损</w:t>
            </w:r>
          </w:p>
        </w:tc>
      </w:tr>
      <w:tr w:rsidR="00123B14">
        <w:trPr>
          <w:jc w:val="center"/>
        </w:trPr>
        <w:tc>
          <w:tcPr>
            <w:tcW w:w="3636" w:type="dxa"/>
            <w:tcBorders>
              <w:top w:val="nil"/>
              <w:left w:val="single" w:sz="8" w:space="0" w:color="auto"/>
              <w:bottom w:val="single" w:sz="8" w:space="0" w:color="auto"/>
              <w:right w:val="single" w:sz="8" w:space="0" w:color="auto"/>
            </w:tcBorders>
            <w:shd w:val="clear" w:color="auto" w:fill="auto"/>
            <w:tcMar>
              <w:left w:w="108" w:type="dxa"/>
              <w:right w:w="108" w:type="dxa"/>
            </w:tcMar>
          </w:tcPr>
          <w:p w:rsidR="00123B14" w:rsidRDefault="008B2842">
            <w:pPr>
              <w:widowControl/>
              <w:spacing w:line="18" w:lineRule="atLeast"/>
              <w:rPr>
                <w:rFonts w:ascii="Times New Roman" w:eastAsia="仿宋_GB2312" w:hAnsi="Times New Roman" w:cs="Times New Roman"/>
              </w:rPr>
            </w:pPr>
            <w:r>
              <w:rPr>
                <w:rFonts w:ascii="Times New Roman" w:eastAsia="仿宋_GB2312" w:hAnsi="Times New Roman" w:cs="Times New Roman"/>
                <w:kern w:val="0"/>
                <w:sz w:val="24"/>
                <w:szCs w:val="24"/>
              </w:rPr>
              <w:t>用水综合漏失率</w:t>
            </w:r>
          </w:p>
        </w:tc>
        <w:tc>
          <w:tcPr>
            <w:tcW w:w="2044" w:type="dxa"/>
            <w:tcBorders>
              <w:top w:val="nil"/>
              <w:left w:val="nil"/>
              <w:bottom w:val="single" w:sz="8" w:space="0" w:color="auto"/>
              <w:right w:val="single" w:sz="8" w:space="0" w:color="auto"/>
            </w:tcBorders>
            <w:shd w:val="clear" w:color="auto" w:fill="auto"/>
            <w:tcMar>
              <w:left w:w="108" w:type="dxa"/>
              <w:right w:w="108" w:type="dxa"/>
            </w:tcMar>
          </w:tcPr>
          <w:p w:rsidR="00123B14" w:rsidRDefault="008B2842">
            <w:pPr>
              <w:widowControl/>
              <w:spacing w:line="18" w:lineRule="atLeast"/>
              <w:rPr>
                <w:rFonts w:ascii="Times New Roman" w:eastAsia="仿宋_GB2312" w:hAnsi="Times New Roman" w:cs="Times New Roman"/>
              </w:rPr>
            </w:pPr>
            <w:r>
              <w:rPr>
                <w:rFonts w:ascii="Times New Roman" w:eastAsia="仿宋_GB2312" w:hAnsi="Times New Roman" w:cs="Times New Roman"/>
                <w:kern w:val="0"/>
                <w:sz w:val="24"/>
                <w:szCs w:val="24"/>
              </w:rPr>
              <w:t>（</w:t>
            </w:r>
            <w:r>
              <w:rPr>
                <w:rFonts w:ascii="Times New Roman" w:eastAsia="仿宋_GB2312" w:hAnsi="Times New Roman" w:cs="Times New Roman"/>
                <w:kern w:val="0"/>
                <w:sz w:val="24"/>
                <w:szCs w:val="24"/>
              </w:rPr>
              <w:t>%</w:t>
            </w:r>
            <w:r>
              <w:rPr>
                <w:rFonts w:ascii="Times New Roman" w:eastAsia="仿宋_GB2312" w:hAnsi="Times New Roman" w:cs="Times New Roman"/>
                <w:kern w:val="0"/>
                <w:sz w:val="24"/>
                <w:szCs w:val="24"/>
              </w:rPr>
              <w:t>）</w:t>
            </w:r>
          </w:p>
        </w:tc>
        <w:tc>
          <w:tcPr>
            <w:tcW w:w="2544" w:type="dxa"/>
            <w:tcBorders>
              <w:top w:val="nil"/>
              <w:left w:val="nil"/>
              <w:bottom w:val="single" w:sz="8" w:space="0" w:color="auto"/>
              <w:right w:val="single" w:sz="8" w:space="0" w:color="auto"/>
            </w:tcBorders>
            <w:shd w:val="clear" w:color="auto" w:fill="auto"/>
            <w:tcMar>
              <w:left w:w="108" w:type="dxa"/>
              <w:right w:w="108" w:type="dxa"/>
            </w:tcMar>
          </w:tcPr>
          <w:p w:rsidR="00123B14" w:rsidRDefault="008B2842">
            <w:pPr>
              <w:widowControl/>
              <w:spacing w:line="18" w:lineRule="atLeast"/>
              <w:jc w:val="center"/>
              <w:rPr>
                <w:rFonts w:ascii="Times New Roman" w:eastAsia="仿宋_GB2312" w:hAnsi="Times New Roman" w:cs="Times New Roman"/>
              </w:rPr>
            </w:pPr>
            <w:r>
              <w:rPr>
                <w:rFonts w:ascii="Times New Roman" w:eastAsia="仿宋_GB2312" w:hAnsi="Times New Roman" w:cs="Times New Roman"/>
                <w:kern w:val="0"/>
                <w:sz w:val="24"/>
                <w:szCs w:val="24"/>
              </w:rPr>
              <w:t>≤6%</w:t>
            </w:r>
          </w:p>
        </w:tc>
      </w:tr>
      <w:tr w:rsidR="00123B14">
        <w:trPr>
          <w:jc w:val="center"/>
        </w:trPr>
        <w:tc>
          <w:tcPr>
            <w:tcW w:w="8224" w:type="dxa"/>
            <w:gridSpan w:val="3"/>
            <w:tcBorders>
              <w:top w:val="nil"/>
              <w:left w:val="single" w:sz="8" w:space="0" w:color="auto"/>
              <w:bottom w:val="single" w:sz="8" w:space="0" w:color="auto"/>
              <w:right w:val="single" w:sz="8" w:space="0" w:color="auto"/>
            </w:tcBorders>
            <w:shd w:val="clear" w:color="auto" w:fill="auto"/>
            <w:tcMar>
              <w:left w:w="108" w:type="dxa"/>
              <w:right w:w="108" w:type="dxa"/>
            </w:tcMar>
          </w:tcPr>
          <w:p w:rsidR="00123B14" w:rsidRDefault="008B2842">
            <w:pPr>
              <w:pStyle w:val="a4"/>
              <w:widowControl/>
              <w:tabs>
                <w:tab w:val="left" w:pos="425"/>
              </w:tabs>
              <w:spacing w:line="18" w:lineRule="atLeast"/>
              <w:ind w:left="423" w:hanging="423"/>
              <w:rPr>
                <w:rFonts w:ascii="Times New Roman" w:eastAsia="仿宋_GB2312" w:hAnsi="Times New Roman" w:hint="default"/>
              </w:rPr>
            </w:pPr>
            <w:r>
              <w:rPr>
                <w:rFonts w:ascii="Times New Roman" w:eastAsia="仿宋_GB2312" w:hAnsi="Times New Roman" w:hint="default"/>
                <w:sz w:val="24"/>
                <w:szCs w:val="24"/>
              </w:rPr>
              <w:t>注</w:t>
            </w:r>
            <w:r>
              <w:rPr>
                <w:rFonts w:ascii="Times New Roman" w:eastAsia="仿宋_GB2312" w:hAnsi="Times New Roman" w:hint="default"/>
                <w:sz w:val="24"/>
                <w:szCs w:val="24"/>
              </w:rPr>
              <w:t>1.</w:t>
            </w:r>
            <w:r>
              <w:rPr>
                <w:rFonts w:ascii="Times New Roman" w:eastAsia="仿宋_GB2312" w:hAnsi="Times New Roman" w:hint="default"/>
                <w:sz w:val="24"/>
                <w:szCs w:val="24"/>
              </w:rPr>
              <w:t>以棉色布为标准品，将标准品折合系数为</w:t>
            </w:r>
            <w:r>
              <w:rPr>
                <w:rFonts w:ascii="Times New Roman" w:eastAsia="仿宋_GB2312" w:hAnsi="Times New Roman" w:hint="default"/>
                <w:sz w:val="24"/>
                <w:szCs w:val="24"/>
              </w:rPr>
              <w:t>1</w:t>
            </w:r>
            <w:r>
              <w:rPr>
                <w:rFonts w:ascii="Times New Roman" w:eastAsia="仿宋_GB2312" w:hAnsi="Times New Roman" w:hint="default"/>
                <w:sz w:val="24"/>
                <w:szCs w:val="24"/>
              </w:rPr>
              <w:t>，机织物百米基准值为布幅宽度</w:t>
            </w:r>
            <w:r>
              <w:rPr>
                <w:rFonts w:ascii="Times New Roman" w:eastAsia="仿宋_GB2312" w:hAnsi="Times New Roman" w:hint="default"/>
                <w:sz w:val="24"/>
                <w:szCs w:val="24"/>
              </w:rPr>
              <w:t>106cm</w:t>
            </w:r>
            <w:r>
              <w:rPr>
                <w:rFonts w:ascii="Times New Roman" w:eastAsia="仿宋_GB2312" w:hAnsi="Times New Roman" w:hint="default"/>
                <w:sz w:val="24"/>
                <w:szCs w:val="24"/>
              </w:rPr>
              <w:t>、布重</w:t>
            </w:r>
            <w:r>
              <w:rPr>
                <w:rFonts w:ascii="Times New Roman" w:eastAsia="仿宋_GB2312" w:hAnsi="Times New Roman" w:hint="default"/>
                <w:sz w:val="24"/>
                <w:szCs w:val="24"/>
              </w:rPr>
              <w:t xml:space="preserve"> 12.00kg/100m </w:t>
            </w:r>
            <w:r>
              <w:rPr>
                <w:rFonts w:ascii="Times New Roman" w:eastAsia="仿宋_GB2312" w:hAnsi="Times New Roman" w:hint="default"/>
                <w:sz w:val="24"/>
                <w:szCs w:val="24"/>
              </w:rPr>
              <w:t>的合格产品，当棉机织产品布幅宽度或布重不同时，计算其产品产量可按基准棉印染产品产量计算公式进行相应的换算。其他产品，可根据织物的长度、幅宽、厚度等数据按照</w:t>
            </w:r>
            <w:r>
              <w:rPr>
                <w:rFonts w:ascii="Times New Roman" w:eastAsia="仿宋_GB2312" w:hAnsi="Times New Roman" w:hint="default"/>
                <w:sz w:val="24"/>
                <w:szCs w:val="24"/>
              </w:rPr>
              <w:t>FZ/T01002-2010</w:t>
            </w:r>
            <w:r>
              <w:rPr>
                <w:rFonts w:ascii="Times New Roman" w:eastAsia="仿宋_GB2312" w:hAnsi="Times New Roman" w:hint="default"/>
                <w:sz w:val="24"/>
                <w:szCs w:val="24"/>
              </w:rPr>
              <w:t>《印染企业综合能耗计算办法及基本定额》中的规定进行换算。</w:t>
            </w:r>
          </w:p>
          <w:p w:rsidR="00123B14" w:rsidRDefault="008B2842">
            <w:pPr>
              <w:pStyle w:val="a4"/>
              <w:widowControl/>
              <w:spacing w:line="18" w:lineRule="atLeast"/>
              <w:rPr>
                <w:rFonts w:ascii="Times New Roman" w:eastAsia="仿宋_GB2312" w:hAnsi="Times New Roman" w:hint="default"/>
              </w:rPr>
            </w:pPr>
            <w:r>
              <w:rPr>
                <w:rFonts w:ascii="Times New Roman" w:eastAsia="仿宋_GB2312" w:hAnsi="Times New Roman" w:hint="default"/>
                <w:sz w:val="24"/>
                <w:szCs w:val="24"/>
              </w:rPr>
              <w:t>注</w:t>
            </w:r>
            <w:r>
              <w:rPr>
                <w:rFonts w:ascii="Times New Roman" w:eastAsia="仿宋_GB2312" w:hAnsi="Times New Roman" w:hint="default"/>
                <w:sz w:val="24"/>
                <w:szCs w:val="24"/>
              </w:rPr>
              <w:t>2.</w:t>
            </w:r>
            <w:r>
              <w:rPr>
                <w:rFonts w:ascii="Times New Roman" w:eastAsia="仿宋_GB2312" w:hAnsi="Times New Roman" w:hint="default"/>
                <w:sz w:val="24"/>
                <w:szCs w:val="24"/>
              </w:rPr>
              <w:t>毛织物单位产品取水量考核指标另行制定（以下同）。</w:t>
            </w:r>
          </w:p>
        </w:tc>
      </w:tr>
    </w:tbl>
    <w:p w:rsidR="00123B14" w:rsidRDefault="00123B14">
      <w:pPr>
        <w:widowControl/>
        <w:spacing w:line="18" w:lineRule="atLeast"/>
        <w:jc w:val="center"/>
        <w:rPr>
          <w:rFonts w:ascii="Times New Roman" w:eastAsia="仿宋_GB2312" w:hAnsi="Times New Roman" w:cs="Times New Roman"/>
          <w:b/>
          <w:kern w:val="0"/>
          <w:sz w:val="24"/>
          <w:shd w:val="clear" w:color="auto" w:fill="FFFFFF"/>
        </w:rPr>
      </w:pPr>
    </w:p>
    <w:p w:rsidR="00123B14" w:rsidRDefault="00123B14">
      <w:pPr>
        <w:widowControl/>
        <w:spacing w:line="18" w:lineRule="atLeast"/>
        <w:jc w:val="center"/>
        <w:rPr>
          <w:rFonts w:ascii="Times New Roman" w:eastAsia="仿宋_GB2312" w:hAnsi="Times New Roman" w:cs="Times New Roman"/>
          <w:b/>
          <w:kern w:val="0"/>
          <w:sz w:val="24"/>
          <w:shd w:val="clear" w:color="auto" w:fill="FFFFFF"/>
        </w:rPr>
      </w:pPr>
    </w:p>
    <w:p w:rsidR="00123B14" w:rsidRDefault="008B2842">
      <w:pPr>
        <w:widowControl/>
        <w:spacing w:line="18" w:lineRule="atLeast"/>
        <w:jc w:val="center"/>
        <w:rPr>
          <w:rFonts w:ascii="Times New Roman" w:eastAsia="仿宋_GB2312" w:hAnsi="Times New Roman" w:cs="Times New Roman"/>
        </w:rPr>
      </w:pPr>
      <w:r>
        <w:rPr>
          <w:rFonts w:ascii="Times New Roman" w:eastAsia="仿宋_GB2312" w:hAnsi="Times New Roman" w:cs="Times New Roman"/>
          <w:b/>
          <w:kern w:val="0"/>
          <w:sz w:val="24"/>
          <w:szCs w:val="24"/>
          <w:shd w:val="clear" w:color="auto" w:fill="FFFFFF"/>
        </w:rPr>
        <w:t>节水型企业技术要求</w:t>
      </w:r>
      <w:r>
        <w:rPr>
          <w:rFonts w:ascii="Times New Roman" w:eastAsia="仿宋_GB2312" w:hAnsi="Times New Roman" w:cs="Times New Roman"/>
          <w:b/>
          <w:kern w:val="0"/>
          <w:sz w:val="24"/>
          <w:szCs w:val="24"/>
          <w:shd w:val="clear" w:color="auto" w:fill="FFFFFF"/>
        </w:rPr>
        <w:t>—</w:t>
      </w:r>
      <w:r>
        <w:rPr>
          <w:rFonts w:ascii="Times New Roman" w:eastAsia="仿宋_GB2312" w:hAnsi="Times New Roman" w:cs="Times New Roman"/>
          <w:b/>
          <w:kern w:val="0"/>
          <w:sz w:val="24"/>
          <w:szCs w:val="24"/>
          <w:shd w:val="clear" w:color="auto" w:fill="FFFFFF"/>
        </w:rPr>
        <w:t>石油炼制行业</w:t>
      </w:r>
    </w:p>
    <w:tbl>
      <w:tblPr>
        <w:tblW w:w="0" w:type="auto"/>
        <w:jc w:val="center"/>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left w:w="0" w:type="dxa"/>
          <w:right w:w="0" w:type="dxa"/>
        </w:tblCellMar>
        <w:tblLook w:val="04A0" w:firstRow="1" w:lastRow="0" w:firstColumn="1" w:lastColumn="0" w:noHBand="0" w:noVBand="1"/>
      </w:tblPr>
      <w:tblGrid>
        <w:gridCol w:w="2504"/>
        <w:gridCol w:w="3900"/>
        <w:gridCol w:w="1833"/>
      </w:tblGrid>
      <w:tr w:rsidR="00123B14">
        <w:trPr>
          <w:jc w:val="center"/>
        </w:trPr>
        <w:tc>
          <w:tcPr>
            <w:tcW w:w="6404" w:type="dxa"/>
            <w:gridSpan w:val="2"/>
            <w:tcBorders>
              <w:top w:val="single" w:sz="8" w:space="0" w:color="auto"/>
              <w:left w:val="single" w:sz="8" w:space="0" w:color="auto"/>
              <w:bottom w:val="single" w:sz="8" w:space="0" w:color="auto"/>
              <w:right w:val="single" w:sz="8" w:space="0" w:color="auto"/>
            </w:tcBorders>
            <w:shd w:val="clear" w:color="auto" w:fill="auto"/>
            <w:tcMar>
              <w:left w:w="108" w:type="dxa"/>
              <w:right w:w="108" w:type="dxa"/>
            </w:tcMar>
            <w:vAlign w:val="center"/>
          </w:tcPr>
          <w:p w:rsidR="00123B14" w:rsidRDefault="008B2842">
            <w:pPr>
              <w:widowControl/>
              <w:spacing w:line="18" w:lineRule="atLeast"/>
              <w:jc w:val="center"/>
              <w:rPr>
                <w:rFonts w:ascii="Times New Roman" w:eastAsia="仿宋_GB2312" w:hAnsi="Times New Roman" w:cs="Times New Roman"/>
              </w:rPr>
            </w:pPr>
            <w:r>
              <w:rPr>
                <w:rFonts w:ascii="Times New Roman" w:eastAsia="仿宋_GB2312" w:hAnsi="Times New Roman" w:cs="Times New Roman"/>
                <w:kern w:val="0"/>
                <w:sz w:val="24"/>
                <w:szCs w:val="24"/>
              </w:rPr>
              <w:t>考核内容</w:t>
            </w:r>
          </w:p>
        </w:tc>
        <w:tc>
          <w:tcPr>
            <w:tcW w:w="1833" w:type="dxa"/>
            <w:tcBorders>
              <w:top w:val="single" w:sz="8" w:space="0" w:color="auto"/>
              <w:left w:val="nil"/>
              <w:bottom w:val="single" w:sz="8" w:space="0" w:color="auto"/>
              <w:right w:val="single" w:sz="8" w:space="0" w:color="auto"/>
            </w:tcBorders>
            <w:shd w:val="clear" w:color="auto" w:fill="auto"/>
            <w:tcMar>
              <w:left w:w="108" w:type="dxa"/>
              <w:right w:w="108" w:type="dxa"/>
            </w:tcMar>
            <w:vAlign w:val="center"/>
          </w:tcPr>
          <w:p w:rsidR="00123B14" w:rsidRDefault="008B2842">
            <w:pPr>
              <w:widowControl/>
              <w:spacing w:line="18" w:lineRule="atLeast"/>
              <w:jc w:val="center"/>
              <w:rPr>
                <w:rFonts w:ascii="Times New Roman" w:eastAsia="仿宋_GB2312" w:hAnsi="Times New Roman" w:cs="Times New Roman"/>
              </w:rPr>
            </w:pPr>
            <w:r>
              <w:rPr>
                <w:rFonts w:ascii="Times New Roman" w:eastAsia="仿宋_GB2312" w:hAnsi="Times New Roman" w:cs="Times New Roman"/>
                <w:kern w:val="0"/>
                <w:sz w:val="24"/>
                <w:szCs w:val="24"/>
              </w:rPr>
              <w:t>考核值</w:t>
            </w:r>
          </w:p>
        </w:tc>
      </w:tr>
      <w:tr w:rsidR="00123B14">
        <w:trPr>
          <w:jc w:val="center"/>
        </w:trPr>
        <w:tc>
          <w:tcPr>
            <w:tcW w:w="2504" w:type="dxa"/>
            <w:tcBorders>
              <w:top w:val="nil"/>
              <w:left w:val="single" w:sz="8" w:space="0" w:color="auto"/>
              <w:bottom w:val="single" w:sz="8" w:space="0" w:color="auto"/>
              <w:right w:val="single" w:sz="8" w:space="0" w:color="auto"/>
            </w:tcBorders>
            <w:shd w:val="clear" w:color="auto" w:fill="auto"/>
            <w:tcMar>
              <w:left w:w="108" w:type="dxa"/>
              <w:right w:w="108" w:type="dxa"/>
            </w:tcMar>
            <w:vAlign w:val="center"/>
          </w:tcPr>
          <w:p w:rsidR="00123B14" w:rsidRDefault="008B2842">
            <w:pPr>
              <w:widowControl/>
              <w:spacing w:line="18" w:lineRule="atLeast"/>
              <w:rPr>
                <w:rFonts w:ascii="Times New Roman" w:eastAsia="仿宋_GB2312" w:hAnsi="Times New Roman" w:cs="Times New Roman"/>
              </w:rPr>
            </w:pPr>
            <w:r>
              <w:rPr>
                <w:rFonts w:ascii="Times New Roman" w:eastAsia="仿宋_GB2312" w:hAnsi="Times New Roman" w:cs="Times New Roman"/>
                <w:kern w:val="0"/>
                <w:sz w:val="24"/>
                <w:szCs w:val="24"/>
              </w:rPr>
              <w:t>取水量</w:t>
            </w:r>
          </w:p>
        </w:tc>
        <w:tc>
          <w:tcPr>
            <w:tcW w:w="3900" w:type="dxa"/>
            <w:tcBorders>
              <w:top w:val="nil"/>
              <w:left w:val="nil"/>
              <w:bottom w:val="single" w:sz="8" w:space="0" w:color="auto"/>
              <w:right w:val="single" w:sz="8" w:space="0" w:color="auto"/>
            </w:tcBorders>
            <w:shd w:val="clear" w:color="auto" w:fill="auto"/>
            <w:tcMar>
              <w:left w:w="108" w:type="dxa"/>
              <w:right w:w="108" w:type="dxa"/>
            </w:tcMar>
            <w:vAlign w:val="center"/>
          </w:tcPr>
          <w:p w:rsidR="00123B14" w:rsidRDefault="008B2842">
            <w:pPr>
              <w:widowControl/>
              <w:spacing w:line="18" w:lineRule="atLeast"/>
              <w:rPr>
                <w:rFonts w:ascii="Times New Roman" w:eastAsia="仿宋_GB2312" w:hAnsi="Times New Roman" w:cs="Times New Roman"/>
              </w:rPr>
            </w:pPr>
            <w:r>
              <w:rPr>
                <w:rFonts w:ascii="Times New Roman" w:eastAsia="仿宋_GB2312" w:hAnsi="Times New Roman" w:cs="Times New Roman"/>
                <w:kern w:val="0"/>
                <w:sz w:val="24"/>
                <w:szCs w:val="24"/>
              </w:rPr>
              <w:t>加工吨原（料）油取水量</w:t>
            </w:r>
            <w:r>
              <w:rPr>
                <w:rFonts w:ascii="Times New Roman" w:eastAsia="仿宋_GB2312" w:hAnsi="Times New Roman" w:cs="Times New Roman"/>
                <w:kern w:val="0"/>
                <w:sz w:val="24"/>
                <w:szCs w:val="24"/>
              </w:rPr>
              <w:t>(m</w:t>
            </w:r>
            <w:r>
              <w:rPr>
                <w:rFonts w:ascii="Times New Roman" w:eastAsia="仿宋_GB2312" w:hAnsi="Times New Roman" w:cs="Times New Roman"/>
                <w:kern w:val="0"/>
                <w:sz w:val="24"/>
                <w:szCs w:val="24"/>
                <w:vertAlign w:val="superscript"/>
              </w:rPr>
              <w:t>3</w:t>
            </w:r>
            <w:r>
              <w:rPr>
                <w:rFonts w:ascii="Times New Roman" w:eastAsia="仿宋_GB2312" w:hAnsi="Times New Roman" w:cs="Times New Roman"/>
                <w:kern w:val="0"/>
                <w:sz w:val="24"/>
                <w:szCs w:val="24"/>
              </w:rPr>
              <w:t>/t)</w:t>
            </w:r>
          </w:p>
        </w:tc>
        <w:tc>
          <w:tcPr>
            <w:tcW w:w="1833" w:type="dxa"/>
            <w:tcBorders>
              <w:top w:val="nil"/>
              <w:left w:val="nil"/>
              <w:bottom w:val="single" w:sz="8" w:space="0" w:color="auto"/>
              <w:right w:val="single" w:sz="8" w:space="0" w:color="auto"/>
            </w:tcBorders>
            <w:shd w:val="clear" w:color="auto" w:fill="auto"/>
            <w:tcMar>
              <w:left w:w="108" w:type="dxa"/>
              <w:right w:w="108" w:type="dxa"/>
            </w:tcMar>
            <w:vAlign w:val="center"/>
          </w:tcPr>
          <w:p w:rsidR="00123B14" w:rsidRDefault="008B2842">
            <w:pPr>
              <w:widowControl/>
              <w:spacing w:line="18" w:lineRule="atLeast"/>
              <w:jc w:val="center"/>
              <w:rPr>
                <w:rFonts w:ascii="Times New Roman" w:eastAsia="仿宋_GB2312" w:hAnsi="Times New Roman" w:cs="Times New Roman"/>
              </w:rPr>
            </w:pPr>
            <w:r>
              <w:rPr>
                <w:rFonts w:ascii="Times New Roman" w:eastAsia="仿宋_GB2312" w:hAnsi="Times New Roman" w:cs="Times New Roman"/>
                <w:kern w:val="0"/>
                <w:sz w:val="24"/>
                <w:szCs w:val="24"/>
              </w:rPr>
              <w:t>≤0.7</w:t>
            </w:r>
          </w:p>
        </w:tc>
      </w:tr>
      <w:tr w:rsidR="00123B14">
        <w:trPr>
          <w:jc w:val="center"/>
        </w:trPr>
        <w:tc>
          <w:tcPr>
            <w:tcW w:w="2504" w:type="dxa"/>
            <w:vMerge w:val="restart"/>
            <w:tcBorders>
              <w:top w:val="nil"/>
              <w:left w:val="single" w:sz="8" w:space="0" w:color="auto"/>
              <w:bottom w:val="single" w:sz="8" w:space="0" w:color="auto"/>
              <w:right w:val="single" w:sz="8" w:space="0" w:color="auto"/>
            </w:tcBorders>
            <w:shd w:val="clear" w:color="auto" w:fill="auto"/>
            <w:tcMar>
              <w:left w:w="108" w:type="dxa"/>
              <w:right w:w="108" w:type="dxa"/>
            </w:tcMar>
            <w:vAlign w:val="center"/>
          </w:tcPr>
          <w:p w:rsidR="00123B14" w:rsidRDefault="008B2842">
            <w:pPr>
              <w:widowControl/>
              <w:spacing w:line="18" w:lineRule="atLeast"/>
              <w:rPr>
                <w:rFonts w:ascii="Times New Roman" w:eastAsia="仿宋_GB2312" w:hAnsi="Times New Roman" w:cs="Times New Roman"/>
              </w:rPr>
            </w:pPr>
            <w:r>
              <w:rPr>
                <w:rFonts w:ascii="Times New Roman" w:eastAsia="仿宋_GB2312" w:hAnsi="Times New Roman" w:cs="Times New Roman"/>
                <w:kern w:val="0"/>
                <w:sz w:val="24"/>
                <w:szCs w:val="24"/>
              </w:rPr>
              <w:t>重复利用</w:t>
            </w:r>
          </w:p>
        </w:tc>
        <w:tc>
          <w:tcPr>
            <w:tcW w:w="3900" w:type="dxa"/>
            <w:tcBorders>
              <w:top w:val="nil"/>
              <w:left w:val="nil"/>
              <w:bottom w:val="single" w:sz="8" w:space="0" w:color="auto"/>
              <w:right w:val="single" w:sz="8" w:space="0" w:color="auto"/>
            </w:tcBorders>
            <w:shd w:val="clear" w:color="auto" w:fill="auto"/>
            <w:tcMar>
              <w:left w:w="108" w:type="dxa"/>
              <w:right w:w="108" w:type="dxa"/>
            </w:tcMar>
            <w:vAlign w:val="center"/>
          </w:tcPr>
          <w:p w:rsidR="00123B14" w:rsidRDefault="008B2842">
            <w:pPr>
              <w:widowControl/>
              <w:spacing w:line="18" w:lineRule="atLeast"/>
              <w:rPr>
                <w:rFonts w:ascii="Times New Roman" w:eastAsia="仿宋_GB2312" w:hAnsi="Times New Roman" w:cs="Times New Roman"/>
              </w:rPr>
            </w:pPr>
            <w:r>
              <w:rPr>
                <w:rFonts w:ascii="Times New Roman" w:eastAsia="仿宋_GB2312" w:hAnsi="Times New Roman" w:cs="Times New Roman"/>
                <w:kern w:val="0"/>
                <w:sz w:val="24"/>
                <w:szCs w:val="24"/>
              </w:rPr>
              <w:t>重复利用率</w:t>
            </w:r>
            <w:r>
              <w:rPr>
                <w:rFonts w:ascii="Times New Roman" w:eastAsia="仿宋_GB2312" w:hAnsi="Times New Roman" w:cs="Times New Roman"/>
                <w:kern w:val="0"/>
                <w:sz w:val="24"/>
                <w:szCs w:val="24"/>
              </w:rPr>
              <w:t>(%)</w:t>
            </w:r>
          </w:p>
        </w:tc>
        <w:tc>
          <w:tcPr>
            <w:tcW w:w="1833" w:type="dxa"/>
            <w:tcBorders>
              <w:top w:val="nil"/>
              <w:left w:val="nil"/>
              <w:bottom w:val="single" w:sz="8" w:space="0" w:color="auto"/>
              <w:right w:val="single" w:sz="8" w:space="0" w:color="auto"/>
            </w:tcBorders>
            <w:shd w:val="clear" w:color="auto" w:fill="auto"/>
            <w:tcMar>
              <w:left w:w="108" w:type="dxa"/>
              <w:right w:w="108" w:type="dxa"/>
            </w:tcMar>
            <w:vAlign w:val="center"/>
          </w:tcPr>
          <w:p w:rsidR="00123B14" w:rsidRDefault="008B2842">
            <w:pPr>
              <w:widowControl/>
              <w:spacing w:line="18" w:lineRule="atLeast"/>
              <w:jc w:val="center"/>
              <w:rPr>
                <w:rFonts w:ascii="Times New Roman" w:eastAsia="仿宋_GB2312" w:hAnsi="Times New Roman" w:cs="Times New Roman"/>
              </w:rPr>
            </w:pPr>
            <w:r>
              <w:rPr>
                <w:rFonts w:ascii="Times New Roman" w:eastAsia="仿宋_GB2312" w:hAnsi="Times New Roman" w:cs="Times New Roman"/>
                <w:kern w:val="0"/>
                <w:sz w:val="24"/>
                <w:szCs w:val="24"/>
              </w:rPr>
              <w:t>≥97.5</w:t>
            </w:r>
          </w:p>
        </w:tc>
      </w:tr>
      <w:tr w:rsidR="00123B14">
        <w:trPr>
          <w:jc w:val="center"/>
        </w:trPr>
        <w:tc>
          <w:tcPr>
            <w:tcW w:w="2504" w:type="dxa"/>
            <w:vMerge/>
            <w:tcBorders>
              <w:top w:val="nil"/>
              <w:left w:val="single" w:sz="8" w:space="0" w:color="auto"/>
              <w:bottom w:val="single" w:sz="8" w:space="0" w:color="auto"/>
              <w:right w:val="single" w:sz="8" w:space="0" w:color="auto"/>
            </w:tcBorders>
            <w:shd w:val="clear" w:color="auto" w:fill="auto"/>
            <w:tcMar>
              <w:left w:w="108" w:type="dxa"/>
              <w:right w:w="108" w:type="dxa"/>
            </w:tcMar>
            <w:vAlign w:val="center"/>
          </w:tcPr>
          <w:p w:rsidR="00123B14" w:rsidRDefault="00123B14">
            <w:pPr>
              <w:rPr>
                <w:rFonts w:ascii="Times New Roman" w:eastAsia="仿宋_GB2312" w:hAnsi="Times New Roman" w:cs="Times New Roman"/>
                <w:sz w:val="14"/>
                <w:szCs w:val="14"/>
              </w:rPr>
            </w:pPr>
          </w:p>
        </w:tc>
        <w:tc>
          <w:tcPr>
            <w:tcW w:w="3900" w:type="dxa"/>
            <w:tcBorders>
              <w:top w:val="nil"/>
              <w:left w:val="nil"/>
              <w:bottom w:val="single" w:sz="8" w:space="0" w:color="auto"/>
              <w:right w:val="single" w:sz="8" w:space="0" w:color="auto"/>
            </w:tcBorders>
            <w:shd w:val="clear" w:color="auto" w:fill="auto"/>
            <w:tcMar>
              <w:left w:w="108" w:type="dxa"/>
              <w:right w:w="108" w:type="dxa"/>
            </w:tcMar>
            <w:vAlign w:val="center"/>
          </w:tcPr>
          <w:p w:rsidR="00123B14" w:rsidRDefault="008B2842">
            <w:pPr>
              <w:widowControl/>
              <w:spacing w:line="18" w:lineRule="atLeast"/>
              <w:rPr>
                <w:rFonts w:ascii="Times New Roman" w:eastAsia="仿宋_GB2312" w:hAnsi="Times New Roman" w:cs="Times New Roman"/>
              </w:rPr>
            </w:pPr>
            <w:r>
              <w:rPr>
                <w:rFonts w:ascii="Times New Roman" w:eastAsia="仿宋_GB2312" w:hAnsi="Times New Roman" w:cs="Times New Roman"/>
                <w:kern w:val="0"/>
                <w:sz w:val="24"/>
                <w:szCs w:val="24"/>
              </w:rPr>
              <w:t>浓缩倍数</w:t>
            </w:r>
          </w:p>
        </w:tc>
        <w:tc>
          <w:tcPr>
            <w:tcW w:w="1833" w:type="dxa"/>
            <w:tcBorders>
              <w:top w:val="nil"/>
              <w:left w:val="nil"/>
              <w:bottom w:val="single" w:sz="8" w:space="0" w:color="auto"/>
              <w:right w:val="single" w:sz="8" w:space="0" w:color="auto"/>
            </w:tcBorders>
            <w:shd w:val="clear" w:color="auto" w:fill="auto"/>
            <w:tcMar>
              <w:left w:w="108" w:type="dxa"/>
              <w:right w:w="108" w:type="dxa"/>
            </w:tcMar>
            <w:vAlign w:val="center"/>
          </w:tcPr>
          <w:p w:rsidR="00123B14" w:rsidRDefault="008B2842">
            <w:pPr>
              <w:widowControl/>
              <w:spacing w:line="18" w:lineRule="atLeast"/>
              <w:jc w:val="center"/>
              <w:rPr>
                <w:rFonts w:ascii="Times New Roman" w:eastAsia="仿宋_GB2312" w:hAnsi="Times New Roman" w:cs="Times New Roman"/>
              </w:rPr>
            </w:pPr>
            <w:r>
              <w:rPr>
                <w:rFonts w:ascii="Times New Roman" w:eastAsia="仿宋_GB2312" w:hAnsi="Times New Roman" w:cs="Times New Roman"/>
                <w:kern w:val="0"/>
                <w:sz w:val="24"/>
                <w:szCs w:val="24"/>
              </w:rPr>
              <w:t>≥4.0</w:t>
            </w:r>
          </w:p>
        </w:tc>
      </w:tr>
      <w:tr w:rsidR="00123B14">
        <w:trPr>
          <w:jc w:val="center"/>
        </w:trPr>
        <w:tc>
          <w:tcPr>
            <w:tcW w:w="2504" w:type="dxa"/>
            <w:vMerge/>
            <w:tcBorders>
              <w:top w:val="nil"/>
              <w:left w:val="single" w:sz="8" w:space="0" w:color="auto"/>
              <w:bottom w:val="single" w:sz="8" w:space="0" w:color="auto"/>
              <w:right w:val="single" w:sz="8" w:space="0" w:color="auto"/>
            </w:tcBorders>
            <w:shd w:val="clear" w:color="auto" w:fill="auto"/>
            <w:tcMar>
              <w:left w:w="108" w:type="dxa"/>
              <w:right w:w="108" w:type="dxa"/>
            </w:tcMar>
            <w:vAlign w:val="center"/>
          </w:tcPr>
          <w:p w:rsidR="00123B14" w:rsidRDefault="00123B14">
            <w:pPr>
              <w:rPr>
                <w:rFonts w:ascii="Times New Roman" w:eastAsia="仿宋_GB2312" w:hAnsi="Times New Roman" w:cs="Times New Roman"/>
                <w:sz w:val="14"/>
                <w:szCs w:val="14"/>
              </w:rPr>
            </w:pPr>
          </w:p>
        </w:tc>
        <w:tc>
          <w:tcPr>
            <w:tcW w:w="3900" w:type="dxa"/>
            <w:tcBorders>
              <w:top w:val="nil"/>
              <w:left w:val="nil"/>
              <w:bottom w:val="single" w:sz="8" w:space="0" w:color="auto"/>
              <w:right w:val="single" w:sz="8" w:space="0" w:color="auto"/>
            </w:tcBorders>
            <w:shd w:val="clear" w:color="auto" w:fill="auto"/>
            <w:tcMar>
              <w:left w:w="108" w:type="dxa"/>
              <w:right w:w="108" w:type="dxa"/>
            </w:tcMar>
            <w:vAlign w:val="center"/>
          </w:tcPr>
          <w:p w:rsidR="00123B14" w:rsidRDefault="008B2842">
            <w:pPr>
              <w:widowControl/>
              <w:spacing w:line="18" w:lineRule="atLeast"/>
              <w:rPr>
                <w:rFonts w:ascii="Times New Roman" w:eastAsia="仿宋_GB2312" w:hAnsi="Times New Roman" w:cs="Times New Roman"/>
              </w:rPr>
            </w:pPr>
            <w:r>
              <w:rPr>
                <w:rFonts w:ascii="Times New Roman" w:eastAsia="仿宋_GB2312" w:hAnsi="Times New Roman" w:cs="Times New Roman"/>
                <w:kern w:val="0"/>
                <w:sz w:val="24"/>
                <w:szCs w:val="24"/>
              </w:rPr>
              <w:t>软化水、除盐水制取系数</w:t>
            </w:r>
          </w:p>
        </w:tc>
        <w:tc>
          <w:tcPr>
            <w:tcW w:w="1833" w:type="dxa"/>
            <w:tcBorders>
              <w:top w:val="nil"/>
              <w:left w:val="nil"/>
              <w:bottom w:val="single" w:sz="8" w:space="0" w:color="auto"/>
              <w:right w:val="single" w:sz="8" w:space="0" w:color="auto"/>
            </w:tcBorders>
            <w:shd w:val="clear" w:color="auto" w:fill="auto"/>
            <w:tcMar>
              <w:left w:w="108" w:type="dxa"/>
              <w:right w:w="108" w:type="dxa"/>
            </w:tcMar>
            <w:vAlign w:val="center"/>
          </w:tcPr>
          <w:p w:rsidR="00123B14" w:rsidRDefault="008B2842">
            <w:pPr>
              <w:widowControl/>
              <w:spacing w:line="18" w:lineRule="atLeast"/>
              <w:jc w:val="center"/>
              <w:rPr>
                <w:rFonts w:ascii="Times New Roman" w:eastAsia="仿宋_GB2312" w:hAnsi="Times New Roman" w:cs="Times New Roman"/>
              </w:rPr>
            </w:pPr>
            <w:r>
              <w:rPr>
                <w:rFonts w:ascii="Times New Roman" w:eastAsia="仿宋_GB2312" w:hAnsi="Times New Roman" w:cs="Times New Roman"/>
                <w:kern w:val="0"/>
                <w:sz w:val="24"/>
                <w:szCs w:val="24"/>
              </w:rPr>
              <w:t>≤1.10</w:t>
            </w:r>
          </w:p>
        </w:tc>
      </w:tr>
      <w:tr w:rsidR="00123B14">
        <w:trPr>
          <w:trHeight w:val="305"/>
          <w:jc w:val="center"/>
        </w:trPr>
        <w:tc>
          <w:tcPr>
            <w:tcW w:w="2504" w:type="dxa"/>
            <w:vMerge/>
            <w:tcBorders>
              <w:top w:val="nil"/>
              <w:left w:val="single" w:sz="8" w:space="0" w:color="auto"/>
              <w:bottom w:val="single" w:sz="8" w:space="0" w:color="auto"/>
              <w:right w:val="single" w:sz="8" w:space="0" w:color="auto"/>
            </w:tcBorders>
            <w:shd w:val="clear" w:color="auto" w:fill="auto"/>
            <w:tcMar>
              <w:left w:w="108" w:type="dxa"/>
              <w:right w:w="108" w:type="dxa"/>
            </w:tcMar>
            <w:vAlign w:val="center"/>
          </w:tcPr>
          <w:p w:rsidR="00123B14" w:rsidRDefault="00123B14">
            <w:pPr>
              <w:rPr>
                <w:rFonts w:ascii="Times New Roman" w:eastAsia="仿宋_GB2312" w:hAnsi="Times New Roman" w:cs="Times New Roman"/>
                <w:sz w:val="14"/>
                <w:szCs w:val="14"/>
              </w:rPr>
            </w:pPr>
          </w:p>
        </w:tc>
        <w:tc>
          <w:tcPr>
            <w:tcW w:w="3900" w:type="dxa"/>
            <w:tcBorders>
              <w:top w:val="nil"/>
              <w:left w:val="nil"/>
              <w:bottom w:val="single" w:sz="8" w:space="0" w:color="auto"/>
              <w:right w:val="single" w:sz="8" w:space="0" w:color="auto"/>
            </w:tcBorders>
            <w:shd w:val="clear" w:color="auto" w:fill="auto"/>
            <w:tcMar>
              <w:left w:w="108" w:type="dxa"/>
              <w:right w:w="108" w:type="dxa"/>
            </w:tcMar>
            <w:vAlign w:val="center"/>
          </w:tcPr>
          <w:p w:rsidR="00123B14" w:rsidRDefault="008B2842">
            <w:pPr>
              <w:widowControl/>
              <w:spacing w:line="18" w:lineRule="atLeast"/>
              <w:rPr>
                <w:rFonts w:ascii="Times New Roman" w:eastAsia="仿宋_GB2312" w:hAnsi="Times New Roman" w:cs="Times New Roman"/>
              </w:rPr>
            </w:pPr>
            <w:r>
              <w:rPr>
                <w:rFonts w:ascii="Times New Roman" w:eastAsia="仿宋_GB2312" w:hAnsi="Times New Roman" w:cs="Times New Roman"/>
                <w:kern w:val="0"/>
                <w:sz w:val="24"/>
                <w:szCs w:val="24"/>
              </w:rPr>
              <w:t>蒸汽冷凝水回收率</w:t>
            </w:r>
            <w:r>
              <w:rPr>
                <w:rFonts w:ascii="Times New Roman" w:eastAsia="仿宋_GB2312" w:hAnsi="Times New Roman" w:cs="Times New Roman"/>
                <w:kern w:val="0"/>
                <w:sz w:val="24"/>
                <w:szCs w:val="24"/>
              </w:rPr>
              <w:t>(%)</w:t>
            </w:r>
          </w:p>
        </w:tc>
        <w:tc>
          <w:tcPr>
            <w:tcW w:w="1833" w:type="dxa"/>
            <w:tcBorders>
              <w:top w:val="nil"/>
              <w:left w:val="nil"/>
              <w:bottom w:val="single" w:sz="8" w:space="0" w:color="auto"/>
              <w:right w:val="single" w:sz="8" w:space="0" w:color="auto"/>
            </w:tcBorders>
            <w:shd w:val="clear" w:color="auto" w:fill="auto"/>
            <w:tcMar>
              <w:left w:w="108" w:type="dxa"/>
              <w:right w:w="108" w:type="dxa"/>
            </w:tcMar>
            <w:vAlign w:val="center"/>
          </w:tcPr>
          <w:p w:rsidR="00123B14" w:rsidRDefault="008B2842">
            <w:pPr>
              <w:widowControl/>
              <w:spacing w:line="18" w:lineRule="atLeast"/>
              <w:jc w:val="center"/>
              <w:rPr>
                <w:rFonts w:ascii="Times New Roman" w:eastAsia="仿宋_GB2312" w:hAnsi="Times New Roman" w:cs="Times New Roman"/>
              </w:rPr>
            </w:pPr>
            <w:r>
              <w:rPr>
                <w:rFonts w:ascii="Times New Roman" w:eastAsia="仿宋_GB2312" w:hAnsi="Times New Roman" w:cs="Times New Roman"/>
                <w:kern w:val="0"/>
                <w:sz w:val="24"/>
                <w:szCs w:val="24"/>
              </w:rPr>
              <w:t>≥60</w:t>
            </w:r>
          </w:p>
        </w:tc>
      </w:tr>
      <w:tr w:rsidR="00123B14">
        <w:trPr>
          <w:trHeight w:val="233"/>
          <w:jc w:val="center"/>
        </w:trPr>
        <w:tc>
          <w:tcPr>
            <w:tcW w:w="2504" w:type="dxa"/>
            <w:vMerge/>
            <w:tcBorders>
              <w:top w:val="nil"/>
              <w:left w:val="single" w:sz="8" w:space="0" w:color="auto"/>
              <w:bottom w:val="single" w:sz="8" w:space="0" w:color="auto"/>
              <w:right w:val="single" w:sz="8" w:space="0" w:color="auto"/>
            </w:tcBorders>
            <w:shd w:val="clear" w:color="auto" w:fill="auto"/>
            <w:tcMar>
              <w:left w:w="108" w:type="dxa"/>
              <w:right w:w="108" w:type="dxa"/>
            </w:tcMar>
            <w:vAlign w:val="center"/>
          </w:tcPr>
          <w:p w:rsidR="00123B14" w:rsidRDefault="00123B14">
            <w:pPr>
              <w:rPr>
                <w:rFonts w:ascii="Times New Roman" w:eastAsia="仿宋_GB2312" w:hAnsi="Times New Roman" w:cs="Times New Roman"/>
                <w:sz w:val="14"/>
                <w:szCs w:val="14"/>
              </w:rPr>
            </w:pPr>
          </w:p>
        </w:tc>
        <w:tc>
          <w:tcPr>
            <w:tcW w:w="3900" w:type="dxa"/>
            <w:tcBorders>
              <w:top w:val="nil"/>
              <w:left w:val="nil"/>
              <w:bottom w:val="single" w:sz="8" w:space="0" w:color="auto"/>
              <w:right w:val="single" w:sz="8" w:space="0" w:color="auto"/>
            </w:tcBorders>
            <w:shd w:val="clear" w:color="auto" w:fill="auto"/>
            <w:tcMar>
              <w:left w:w="108" w:type="dxa"/>
              <w:right w:w="108" w:type="dxa"/>
            </w:tcMar>
            <w:vAlign w:val="center"/>
          </w:tcPr>
          <w:p w:rsidR="00123B14" w:rsidRDefault="008B2842">
            <w:pPr>
              <w:widowControl/>
              <w:spacing w:line="18" w:lineRule="atLeast"/>
              <w:rPr>
                <w:rFonts w:ascii="Times New Roman" w:eastAsia="仿宋_GB2312" w:hAnsi="Times New Roman" w:cs="Times New Roman"/>
              </w:rPr>
            </w:pPr>
            <w:r>
              <w:rPr>
                <w:rFonts w:ascii="Times New Roman" w:eastAsia="仿宋_GB2312" w:hAnsi="Times New Roman" w:cs="Times New Roman"/>
                <w:kern w:val="0"/>
                <w:sz w:val="24"/>
                <w:szCs w:val="24"/>
              </w:rPr>
              <w:t>含硫污水汽提净化水回用率</w:t>
            </w:r>
            <w:r>
              <w:rPr>
                <w:rFonts w:ascii="Times New Roman" w:eastAsia="仿宋_GB2312" w:hAnsi="Times New Roman" w:cs="Times New Roman"/>
                <w:kern w:val="0"/>
                <w:sz w:val="24"/>
                <w:szCs w:val="24"/>
              </w:rPr>
              <w:t>(%)</w:t>
            </w:r>
          </w:p>
        </w:tc>
        <w:tc>
          <w:tcPr>
            <w:tcW w:w="1833" w:type="dxa"/>
            <w:tcBorders>
              <w:top w:val="nil"/>
              <w:left w:val="nil"/>
              <w:bottom w:val="single" w:sz="8" w:space="0" w:color="auto"/>
              <w:right w:val="single" w:sz="8" w:space="0" w:color="auto"/>
            </w:tcBorders>
            <w:shd w:val="clear" w:color="auto" w:fill="auto"/>
            <w:tcMar>
              <w:left w:w="108" w:type="dxa"/>
              <w:right w:w="108" w:type="dxa"/>
            </w:tcMar>
            <w:vAlign w:val="center"/>
          </w:tcPr>
          <w:p w:rsidR="00123B14" w:rsidRDefault="008B2842">
            <w:pPr>
              <w:widowControl/>
              <w:spacing w:line="18" w:lineRule="atLeast"/>
              <w:jc w:val="center"/>
              <w:rPr>
                <w:rFonts w:ascii="Times New Roman" w:eastAsia="仿宋_GB2312" w:hAnsi="Times New Roman" w:cs="Times New Roman"/>
              </w:rPr>
            </w:pPr>
            <w:r>
              <w:rPr>
                <w:rFonts w:ascii="Times New Roman" w:eastAsia="仿宋_GB2312" w:hAnsi="Times New Roman" w:cs="Times New Roman"/>
                <w:kern w:val="0"/>
                <w:sz w:val="24"/>
                <w:szCs w:val="24"/>
              </w:rPr>
              <w:t>≥60</w:t>
            </w:r>
          </w:p>
        </w:tc>
      </w:tr>
      <w:tr w:rsidR="00123B14">
        <w:trPr>
          <w:trHeight w:val="232"/>
          <w:jc w:val="center"/>
        </w:trPr>
        <w:tc>
          <w:tcPr>
            <w:tcW w:w="2504" w:type="dxa"/>
            <w:vMerge/>
            <w:tcBorders>
              <w:top w:val="nil"/>
              <w:left w:val="single" w:sz="8" w:space="0" w:color="auto"/>
              <w:bottom w:val="single" w:sz="8" w:space="0" w:color="auto"/>
              <w:right w:val="single" w:sz="8" w:space="0" w:color="auto"/>
            </w:tcBorders>
            <w:shd w:val="clear" w:color="auto" w:fill="auto"/>
            <w:tcMar>
              <w:left w:w="108" w:type="dxa"/>
              <w:right w:w="108" w:type="dxa"/>
            </w:tcMar>
            <w:vAlign w:val="center"/>
          </w:tcPr>
          <w:p w:rsidR="00123B14" w:rsidRDefault="00123B14">
            <w:pPr>
              <w:rPr>
                <w:rFonts w:ascii="Times New Roman" w:eastAsia="仿宋_GB2312" w:hAnsi="Times New Roman" w:cs="Times New Roman"/>
                <w:sz w:val="14"/>
                <w:szCs w:val="14"/>
              </w:rPr>
            </w:pPr>
          </w:p>
        </w:tc>
        <w:tc>
          <w:tcPr>
            <w:tcW w:w="3900" w:type="dxa"/>
            <w:tcBorders>
              <w:top w:val="nil"/>
              <w:left w:val="nil"/>
              <w:bottom w:val="single" w:sz="8" w:space="0" w:color="auto"/>
              <w:right w:val="single" w:sz="8" w:space="0" w:color="auto"/>
            </w:tcBorders>
            <w:shd w:val="clear" w:color="auto" w:fill="auto"/>
            <w:tcMar>
              <w:left w:w="108" w:type="dxa"/>
              <w:right w:w="108" w:type="dxa"/>
            </w:tcMar>
            <w:vAlign w:val="center"/>
          </w:tcPr>
          <w:p w:rsidR="00123B14" w:rsidRDefault="008B2842">
            <w:pPr>
              <w:widowControl/>
              <w:spacing w:line="18" w:lineRule="atLeast"/>
              <w:rPr>
                <w:rFonts w:ascii="Times New Roman" w:eastAsia="仿宋_GB2312" w:hAnsi="Times New Roman" w:cs="Times New Roman"/>
              </w:rPr>
            </w:pPr>
            <w:r>
              <w:rPr>
                <w:rFonts w:ascii="Times New Roman" w:eastAsia="仿宋_GB2312" w:hAnsi="Times New Roman" w:cs="Times New Roman"/>
                <w:kern w:val="0"/>
                <w:sz w:val="24"/>
                <w:szCs w:val="24"/>
              </w:rPr>
              <w:t>污</w:t>
            </w:r>
            <w:r>
              <w:rPr>
                <w:rFonts w:ascii="Times New Roman" w:eastAsia="仿宋_GB2312" w:hAnsi="Times New Roman" w:cs="Times New Roman"/>
                <w:kern w:val="0"/>
                <w:sz w:val="24"/>
                <w:szCs w:val="24"/>
              </w:rPr>
              <w:t>(</w:t>
            </w:r>
            <w:r>
              <w:rPr>
                <w:rFonts w:ascii="Times New Roman" w:eastAsia="仿宋_GB2312" w:hAnsi="Times New Roman" w:cs="Times New Roman"/>
                <w:kern w:val="0"/>
                <w:sz w:val="24"/>
                <w:szCs w:val="24"/>
              </w:rPr>
              <w:t>废</w:t>
            </w:r>
            <w:r>
              <w:rPr>
                <w:rFonts w:ascii="Times New Roman" w:eastAsia="仿宋_GB2312" w:hAnsi="Times New Roman" w:cs="Times New Roman"/>
                <w:kern w:val="0"/>
                <w:sz w:val="24"/>
                <w:szCs w:val="24"/>
              </w:rPr>
              <w:t xml:space="preserve">) </w:t>
            </w:r>
            <w:r>
              <w:rPr>
                <w:rFonts w:ascii="Times New Roman" w:eastAsia="仿宋_GB2312" w:hAnsi="Times New Roman" w:cs="Times New Roman"/>
                <w:kern w:val="0"/>
                <w:sz w:val="24"/>
                <w:szCs w:val="24"/>
              </w:rPr>
              <w:t>水回用率</w:t>
            </w:r>
            <w:r>
              <w:rPr>
                <w:rFonts w:ascii="Times New Roman" w:eastAsia="仿宋_GB2312" w:hAnsi="Times New Roman" w:cs="Times New Roman"/>
                <w:kern w:val="0"/>
                <w:sz w:val="24"/>
                <w:szCs w:val="24"/>
              </w:rPr>
              <w:t>(%)</w:t>
            </w:r>
          </w:p>
        </w:tc>
        <w:tc>
          <w:tcPr>
            <w:tcW w:w="1833" w:type="dxa"/>
            <w:tcBorders>
              <w:top w:val="nil"/>
              <w:left w:val="nil"/>
              <w:bottom w:val="single" w:sz="8" w:space="0" w:color="auto"/>
              <w:right w:val="single" w:sz="8" w:space="0" w:color="auto"/>
            </w:tcBorders>
            <w:shd w:val="clear" w:color="auto" w:fill="auto"/>
            <w:tcMar>
              <w:left w:w="108" w:type="dxa"/>
              <w:right w:w="108" w:type="dxa"/>
            </w:tcMar>
            <w:vAlign w:val="center"/>
          </w:tcPr>
          <w:p w:rsidR="00123B14" w:rsidRDefault="008B2842">
            <w:pPr>
              <w:widowControl/>
              <w:spacing w:line="18" w:lineRule="atLeast"/>
              <w:jc w:val="center"/>
              <w:rPr>
                <w:rFonts w:ascii="Times New Roman" w:eastAsia="仿宋_GB2312" w:hAnsi="Times New Roman" w:cs="Times New Roman"/>
              </w:rPr>
            </w:pPr>
            <w:r>
              <w:rPr>
                <w:rFonts w:ascii="Times New Roman" w:eastAsia="仿宋_GB2312" w:hAnsi="Times New Roman" w:cs="Times New Roman"/>
                <w:kern w:val="0"/>
                <w:sz w:val="24"/>
                <w:szCs w:val="24"/>
              </w:rPr>
              <w:t>≥50</w:t>
            </w:r>
          </w:p>
        </w:tc>
      </w:tr>
      <w:tr w:rsidR="00123B14">
        <w:trPr>
          <w:jc w:val="center"/>
        </w:trPr>
        <w:tc>
          <w:tcPr>
            <w:tcW w:w="2504" w:type="dxa"/>
            <w:tcBorders>
              <w:top w:val="nil"/>
              <w:left w:val="single" w:sz="8" w:space="0" w:color="auto"/>
              <w:bottom w:val="single" w:sz="8" w:space="0" w:color="auto"/>
              <w:right w:val="single" w:sz="8" w:space="0" w:color="auto"/>
            </w:tcBorders>
            <w:shd w:val="clear" w:color="auto" w:fill="auto"/>
            <w:tcMar>
              <w:left w:w="108" w:type="dxa"/>
              <w:right w:w="108" w:type="dxa"/>
            </w:tcMar>
            <w:vAlign w:val="center"/>
          </w:tcPr>
          <w:p w:rsidR="00123B14" w:rsidRDefault="008B2842">
            <w:pPr>
              <w:widowControl/>
              <w:spacing w:line="18" w:lineRule="atLeast"/>
              <w:rPr>
                <w:rFonts w:ascii="Times New Roman" w:eastAsia="仿宋_GB2312" w:hAnsi="Times New Roman" w:cs="Times New Roman"/>
              </w:rPr>
            </w:pPr>
            <w:r>
              <w:rPr>
                <w:rFonts w:ascii="Times New Roman" w:eastAsia="仿宋_GB2312" w:hAnsi="Times New Roman" w:cs="Times New Roman"/>
                <w:kern w:val="0"/>
                <w:sz w:val="24"/>
                <w:szCs w:val="24"/>
              </w:rPr>
              <w:t>用水漏损</w:t>
            </w:r>
          </w:p>
        </w:tc>
        <w:tc>
          <w:tcPr>
            <w:tcW w:w="3900" w:type="dxa"/>
            <w:tcBorders>
              <w:top w:val="nil"/>
              <w:left w:val="nil"/>
              <w:bottom w:val="single" w:sz="8" w:space="0" w:color="auto"/>
              <w:right w:val="single" w:sz="8" w:space="0" w:color="auto"/>
            </w:tcBorders>
            <w:shd w:val="clear" w:color="auto" w:fill="auto"/>
            <w:tcMar>
              <w:left w:w="108" w:type="dxa"/>
              <w:right w:w="108" w:type="dxa"/>
            </w:tcMar>
            <w:vAlign w:val="center"/>
          </w:tcPr>
          <w:p w:rsidR="00123B14" w:rsidRDefault="008B2842">
            <w:pPr>
              <w:widowControl/>
              <w:spacing w:line="18" w:lineRule="atLeast"/>
              <w:rPr>
                <w:rFonts w:ascii="Times New Roman" w:eastAsia="仿宋_GB2312" w:hAnsi="Times New Roman" w:cs="Times New Roman"/>
              </w:rPr>
            </w:pPr>
            <w:r>
              <w:rPr>
                <w:rFonts w:ascii="Times New Roman" w:eastAsia="仿宋_GB2312" w:hAnsi="Times New Roman" w:cs="Times New Roman"/>
                <w:kern w:val="0"/>
                <w:sz w:val="24"/>
                <w:szCs w:val="24"/>
              </w:rPr>
              <w:t>用水综合漏失率（</w:t>
            </w:r>
            <w:r>
              <w:rPr>
                <w:rFonts w:ascii="Times New Roman" w:eastAsia="仿宋_GB2312" w:hAnsi="Times New Roman" w:cs="Times New Roman"/>
                <w:kern w:val="0"/>
                <w:sz w:val="24"/>
                <w:szCs w:val="24"/>
              </w:rPr>
              <w:t>%</w:t>
            </w:r>
            <w:r>
              <w:rPr>
                <w:rFonts w:ascii="Times New Roman" w:eastAsia="仿宋_GB2312" w:hAnsi="Times New Roman" w:cs="Times New Roman"/>
                <w:kern w:val="0"/>
                <w:sz w:val="24"/>
                <w:szCs w:val="24"/>
              </w:rPr>
              <w:t>）</w:t>
            </w:r>
          </w:p>
        </w:tc>
        <w:tc>
          <w:tcPr>
            <w:tcW w:w="1833" w:type="dxa"/>
            <w:tcBorders>
              <w:top w:val="nil"/>
              <w:left w:val="nil"/>
              <w:bottom w:val="single" w:sz="8" w:space="0" w:color="auto"/>
              <w:right w:val="single" w:sz="8" w:space="0" w:color="auto"/>
            </w:tcBorders>
            <w:shd w:val="clear" w:color="auto" w:fill="auto"/>
            <w:tcMar>
              <w:left w:w="108" w:type="dxa"/>
              <w:right w:w="108" w:type="dxa"/>
            </w:tcMar>
            <w:vAlign w:val="center"/>
          </w:tcPr>
          <w:p w:rsidR="00123B14" w:rsidRDefault="008B2842">
            <w:pPr>
              <w:widowControl/>
              <w:spacing w:line="18" w:lineRule="atLeast"/>
              <w:jc w:val="center"/>
              <w:rPr>
                <w:rFonts w:ascii="Times New Roman" w:eastAsia="仿宋_GB2312" w:hAnsi="Times New Roman" w:cs="Times New Roman"/>
              </w:rPr>
            </w:pPr>
            <w:r>
              <w:rPr>
                <w:rFonts w:ascii="Times New Roman" w:eastAsia="仿宋_GB2312" w:hAnsi="Times New Roman" w:cs="Times New Roman"/>
                <w:kern w:val="0"/>
                <w:sz w:val="24"/>
                <w:szCs w:val="24"/>
              </w:rPr>
              <w:t>≤7</w:t>
            </w:r>
          </w:p>
        </w:tc>
      </w:tr>
      <w:tr w:rsidR="00123B14">
        <w:trPr>
          <w:trHeight w:val="315"/>
          <w:jc w:val="center"/>
        </w:trPr>
        <w:tc>
          <w:tcPr>
            <w:tcW w:w="2504" w:type="dxa"/>
            <w:tcBorders>
              <w:top w:val="nil"/>
              <w:left w:val="single" w:sz="8" w:space="0" w:color="auto"/>
              <w:bottom w:val="single" w:sz="8" w:space="0" w:color="auto"/>
              <w:right w:val="single" w:sz="8" w:space="0" w:color="auto"/>
            </w:tcBorders>
            <w:shd w:val="clear" w:color="auto" w:fill="auto"/>
            <w:tcMar>
              <w:left w:w="108" w:type="dxa"/>
              <w:right w:w="108" w:type="dxa"/>
            </w:tcMar>
            <w:vAlign w:val="center"/>
          </w:tcPr>
          <w:p w:rsidR="00123B14" w:rsidRDefault="008B2842">
            <w:pPr>
              <w:widowControl/>
              <w:spacing w:line="18" w:lineRule="atLeast"/>
              <w:rPr>
                <w:rFonts w:ascii="Times New Roman" w:eastAsia="仿宋_GB2312" w:hAnsi="Times New Roman" w:cs="Times New Roman"/>
              </w:rPr>
            </w:pPr>
            <w:r>
              <w:rPr>
                <w:rFonts w:ascii="Times New Roman" w:eastAsia="仿宋_GB2312" w:hAnsi="Times New Roman" w:cs="Times New Roman"/>
                <w:kern w:val="0"/>
                <w:sz w:val="24"/>
                <w:szCs w:val="24"/>
              </w:rPr>
              <w:t>排水</w:t>
            </w:r>
          </w:p>
        </w:tc>
        <w:tc>
          <w:tcPr>
            <w:tcW w:w="3900" w:type="dxa"/>
            <w:tcBorders>
              <w:top w:val="nil"/>
              <w:left w:val="nil"/>
              <w:bottom w:val="single" w:sz="8" w:space="0" w:color="auto"/>
              <w:right w:val="single" w:sz="8" w:space="0" w:color="auto"/>
            </w:tcBorders>
            <w:shd w:val="clear" w:color="auto" w:fill="auto"/>
            <w:tcMar>
              <w:left w:w="108" w:type="dxa"/>
              <w:right w:w="108" w:type="dxa"/>
            </w:tcMar>
            <w:vAlign w:val="center"/>
          </w:tcPr>
          <w:p w:rsidR="00123B14" w:rsidRDefault="008B2842">
            <w:pPr>
              <w:widowControl/>
              <w:spacing w:line="18" w:lineRule="atLeast"/>
              <w:rPr>
                <w:rFonts w:ascii="Times New Roman" w:eastAsia="仿宋_GB2312" w:hAnsi="Times New Roman" w:cs="Times New Roman"/>
              </w:rPr>
            </w:pPr>
            <w:r>
              <w:rPr>
                <w:rFonts w:ascii="Times New Roman" w:eastAsia="仿宋_GB2312" w:hAnsi="Times New Roman" w:cs="Times New Roman"/>
                <w:kern w:val="0"/>
                <w:sz w:val="24"/>
                <w:szCs w:val="24"/>
              </w:rPr>
              <w:t>加工吨原（料）油排水量</w:t>
            </w:r>
            <w:r>
              <w:rPr>
                <w:rFonts w:ascii="Times New Roman" w:eastAsia="仿宋_GB2312" w:hAnsi="Times New Roman" w:cs="Times New Roman"/>
                <w:kern w:val="0"/>
                <w:sz w:val="24"/>
                <w:szCs w:val="24"/>
              </w:rPr>
              <w:t>(m</w:t>
            </w:r>
            <w:r>
              <w:rPr>
                <w:rFonts w:ascii="Times New Roman" w:eastAsia="仿宋_GB2312" w:hAnsi="Times New Roman" w:cs="Times New Roman"/>
                <w:kern w:val="0"/>
                <w:sz w:val="24"/>
                <w:szCs w:val="24"/>
                <w:vertAlign w:val="superscript"/>
              </w:rPr>
              <w:t>3</w:t>
            </w:r>
            <w:r>
              <w:rPr>
                <w:rFonts w:ascii="Times New Roman" w:eastAsia="仿宋_GB2312" w:hAnsi="Times New Roman" w:cs="Times New Roman"/>
                <w:kern w:val="0"/>
                <w:sz w:val="24"/>
                <w:szCs w:val="24"/>
              </w:rPr>
              <w:t>/t)</w:t>
            </w:r>
          </w:p>
        </w:tc>
        <w:tc>
          <w:tcPr>
            <w:tcW w:w="1833" w:type="dxa"/>
            <w:tcBorders>
              <w:top w:val="nil"/>
              <w:left w:val="nil"/>
              <w:bottom w:val="single" w:sz="8" w:space="0" w:color="auto"/>
              <w:right w:val="single" w:sz="8" w:space="0" w:color="auto"/>
            </w:tcBorders>
            <w:shd w:val="clear" w:color="auto" w:fill="auto"/>
            <w:tcMar>
              <w:left w:w="108" w:type="dxa"/>
              <w:right w:w="108" w:type="dxa"/>
            </w:tcMar>
            <w:vAlign w:val="center"/>
          </w:tcPr>
          <w:p w:rsidR="00123B14" w:rsidRDefault="008B2842">
            <w:pPr>
              <w:widowControl/>
              <w:spacing w:line="18" w:lineRule="atLeast"/>
              <w:jc w:val="center"/>
              <w:rPr>
                <w:rFonts w:ascii="Times New Roman" w:eastAsia="仿宋_GB2312" w:hAnsi="Times New Roman" w:cs="Times New Roman"/>
              </w:rPr>
            </w:pPr>
            <w:r>
              <w:rPr>
                <w:rFonts w:ascii="Times New Roman" w:eastAsia="仿宋_GB2312" w:hAnsi="Times New Roman" w:cs="Times New Roman"/>
                <w:kern w:val="0"/>
                <w:sz w:val="24"/>
                <w:szCs w:val="24"/>
              </w:rPr>
              <w:t>≤0.35</w:t>
            </w:r>
          </w:p>
        </w:tc>
      </w:tr>
      <w:tr w:rsidR="00123B14">
        <w:trPr>
          <w:trHeight w:val="315"/>
          <w:jc w:val="center"/>
        </w:trPr>
        <w:tc>
          <w:tcPr>
            <w:tcW w:w="8237" w:type="dxa"/>
            <w:gridSpan w:val="3"/>
            <w:tcBorders>
              <w:top w:val="nil"/>
              <w:left w:val="single" w:sz="8" w:space="0" w:color="auto"/>
              <w:bottom w:val="single" w:sz="8" w:space="0" w:color="auto"/>
              <w:right w:val="single" w:sz="8" w:space="0" w:color="auto"/>
            </w:tcBorders>
            <w:shd w:val="clear" w:color="auto" w:fill="auto"/>
            <w:tcMar>
              <w:left w:w="108" w:type="dxa"/>
              <w:right w:w="108" w:type="dxa"/>
            </w:tcMar>
            <w:vAlign w:val="center"/>
          </w:tcPr>
          <w:p w:rsidR="00123B14" w:rsidRDefault="008B2842">
            <w:pPr>
              <w:pStyle w:val="a00"/>
              <w:widowControl/>
              <w:spacing w:line="18" w:lineRule="atLeast"/>
              <w:jc w:val="left"/>
              <w:rPr>
                <w:rFonts w:ascii="Times New Roman" w:eastAsia="仿宋_GB2312" w:hAnsi="Times New Roman" w:hint="default"/>
              </w:rPr>
            </w:pPr>
            <w:r>
              <w:rPr>
                <w:rFonts w:ascii="Times New Roman" w:eastAsia="仿宋_GB2312" w:hAnsi="Times New Roman" w:hint="default"/>
                <w:sz w:val="24"/>
                <w:szCs w:val="24"/>
              </w:rPr>
              <w:t>注：表中浓缩倍数指标是按间接冷却水循环系统中补充运行过程中损失的取水量确定的，当企业的间接冷却水循环系统的补充水中含有污（废）水回用水时，可将浓缩倍数指标按污（废）水回用水水量占补充水总量的</w:t>
            </w:r>
            <w:r>
              <w:rPr>
                <w:rFonts w:ascii="Times New Roman" w:eastAsia="仿宋_GB2312" w:hAnsi="Times New Roman" w:hint="default"/>
                <w:sz w:val="24"/>
                <w:szCs w:val="24"/>
              </w:rPr>
              <w:t>10%</w:t>
            </w:r>
            <w:r>
              <w:rPr>
                <w:rFonts w:ascii="Times New Roman" w:eastAsia="仿宋_GB2312" w:hAnsi="Times New Roman" w:hint="default"/>
                <w:sz w:val="24"/>
                <w:szCs w:val="24"/>
              </w:rPr>
              <w:t>递减</w:t>
            </w:r>
            <w:r>
              <w:rPr>
                <w:rFonts w:ascii="Times New Roman" w:eastAsia="仿宋_GB2312" w:hAnsi="Times New Roman" w:hint="default"/>
                <w:sz w:val="24"/>
                <w:szCs w:val="24"/>
              </w:rPr>
              <w:t>0.1</w:t>
            </w:r>
            <w:r>
              <w:rPr>
                <w:rFonts w:ascii="Times New Roman" w:eastAsia="仿宋_GB2312" w:hAnsi="Times New Roman" w:hint="default"/>
                <w:sz w:val="24"/>
                <w:szCs w:val="24"/>
              </w:rPr>
              <w:t>进行确定。</w:t>
            </w:r>
          </w:p>
        </w:tc>
      </w:tr>
    </w:tbl>
    <w:p w:rsidR="00123B14" w:rsidRDefault="00123B14">
      <w:pPr>
        <w:widowControl/>
        <w:spacing w:line="18" w:lineRule="atLeast"/>
        <w:rPr>
          <w:rFonts w:ascii="Times New Roman" w:eastAsia="仿宋_GB2312" w:hAnsi="Times New Roman" w:cs="Times New Roman"/>
        </w:rPr>
      </w:pPr>
    </w:p>
    <w:p w:rsidR="00123B14" w:rsidRDefault="00123B14">
      <w:pPr>
        <w:spacing w:line="600" w:lineRule="exact"/>
        <w:ind w:firstLineChars="200" w:firstLine="600"/>
        <w:rPr>
          <w:rFonts w:ascii="Times New Roman" w:eastAsia="仿宋" w:hAnsi="Times New Roman" w:cs="Times New Roman"/>
          <w:sz w:val="30"/>
          <w:szCs w:val="30"/>
        </w:rPr>
        <w:sectPr w:rsidR="00123B14">
          <w:pgSz w:w="11906" w:h="16838"/>
          <w:pgMar w:top="1440" w:right="1800" w:bottom="1440" w:left="1800" w:header="851" w:footer="992" w:gutter="0"/>
          <w:cols w:space="425"/>
          <w:docGrid w:type="lines" w:linePitch="312"/>
        </w:sectPr>
      </w:pPr>
    </w:p>
    <w:p w:rsidR="00123B14" w:rsidRDefault="008B2842">
      <w:pPr>
        <w:widowControl/>
        <w:spacing w:line="360" w:lineRule="auto"/>
        <w:ind w:firstLineChars="200" w:firstLine="640"/>
        <w:jc w:val="left"/>
        <w:rPr>
          <w:rFonts w:ascii="Times New Roman" w:eastAsia="仿宋_GB2312" w:hAnsi="Times New Roman" w:cs="Times New Roman"/>
          <w:kern w:val="0"/>
          <w:sz w:val="32"/>
          <w:szCs w:val="32"/>
          <w:shd w:val="clear" w:color="auto" w:fill="FFFFFF"/>
        </w:rPr>
      </w:pPr>
      <w:r>
        <w:rPr>
          <w:rFonts w:ascii="Times New Roman" w:eastAsia="仿宋_GB2312" w:hAnsi="Times New Roman" w:cs="Times New Roman"/>
          <w:kern w:val="0"/>
          <w:sz w:val="32"/>
          <w:szCs w:val="32"/>
          <w:shd w:val="clear" w:color="auto" w:fill="FFFFFF"/>
        </w:rPr>
        <w:lastRenderedPageBreak/>
        <w:t>附件</w:t>
      </w:r>
      <w:r>
        <w:rPr>
          <w:rFonts w:ascii="Times New Roman" w:eastAsia="仿宋_GB2312" w:hAnsi="Times New Roman" w:cs="Times New Roman"/>
          <w:kern w:val="0"/>
          <w:sz w:val="32"/>
          <w:szCs w:val="32"/>
          <w:shd w:val="clear" w:color="auto" w:fill="FFFFFF"/>
        </w:rPr>
        <w:t>5</w:t>
      </w:r>
      <w:r>
        <w:rPr>
          <w:rFonts w:ascii="Times New Roman" w:eastAsia="仿宋_GB2312" w:hAnsi="Times New Roman" w:cs="Times New Roman"/>
          <w:kern w:val="0"/>
          <w:sz w:val="32"/>
          <w:szCs w:val="32"/>
          <w:shd w:val="clear" w:color="auto" w:fill="FFFFFF"/>
        </w:rPr>
        <w:t>：</w:t>
      </w:r>
    </w:p>
    <w:p w:rsidR="00123B14" w:rsidRDefault="00123B14">
      <w:pPr>
        <w:widowControl/>
        <w:spacing w:line="360" w:lineRule="auto"/>
        <w:jc w:val="left"/>
        <w:rPr>
          <w:rFonts w:ascii="Times New Roman" w:eastAsia="仿宋_GB2312" w:hAnsi="Times New Roman" w:cs="Times New Roman"/>
          <w:kern w:val="0"/>
          <w:sz w:val="32"/>
          <w:szCs w:val="32"/>
          <w:shd w:val="clear" w:color="auto" w:fill="FFFFFF"/>
        </w:rPr>
      </w:pPr>
    </w:p>
    <w:p w:rsidR="00123B14" w:rsidRDefault="008B2842">
      <w:pPr>
        <w:widowControl/>
        <w:spacing w:line="360" w:lineRule="auto"/>
        <w:jc w:val="center"/>
        <w:rPr>
          <w:rFonts w:ascii="Times New Roman" w:eastAsia="仿宋_GB2312" w:hAnsi="Times New Roman" w:cs="Times New Roman"/>
        </w:rPr>
      </w:pPr>
      <w:r>
        <w:rPr>
          <w:rFonts w:ascii="Times New Roman" w:eastAsia="华文中宋" w:hAnsi="Times New Roman" w:cs="Times New Roman"/>
          <w:b/>
          <w:sz w:val="36"/>
        </w:rPr>
        <w:t>节水型企业用水效率指标</w:t>
      </w:r>
    </w:p>
    <w:p w:rsidR="00123B14" w:rsidRDefault="00123B14">
      <w:pPr>
        <w:spacing w:line="600" w:lineRule="exact"/>
        <w:ind w:firstLineChars="200" w:firstLine="600"/>
        <w:rPr>
          <w:rFonts w:ascii="Times New Roman" w:eastAsia="仿宋" w:hAnsi="Times New Roman" w:cs="Times New Roman"/>
          <w:sz w:val="30"/>
          <w:szCs w:val="30"/>
        </w:rPr>
      </w:pPr>
    </w:p>
    <w:p w:rsidR="00123B14" w:rsidRDefault="008B2842">
      <w:pPr>
        <w:adjustRightInd w:val="0"/>
        <w:snapToGrid w:val="0"/>
        <w:spacing w:line="60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根据工业和信息化部、水利部、国家统计局、全国节约用水办公室《关于印发</w:t>
      </w:r>
      <w:r>
        <w:rPr>
          <w:rFonts w:ascii="Times New Roman" w:eastAsia="仿宋_GB2312" w:hAnsi="Times New Roman" w:cs="Times New Roman"/>
          <w:sz w:val="32"/>
          <w:szCs w:val="32"/>
        </w:rPr>
        <w:t>&lt;</w:t>
      </w:r>
      <w:r>
        <w:rPr>
          <w:rFonts w:ascii="Times New Roman" w:eastAsia="仿宋_GB2312" w:hAnsi="Times New Roman" w:cs="Times New Roman"/>
          <w:sz w:val="32"/>
          <w:szCs w:val="32"/>
        </w:rPr>
        <w:t>重点工业行业用水效率指南</w:t>
      </w:r>
      <w:r>
        <w:rPr>
          <w:rFonts w:ascii="Times New Roman" w:eastAsia="仿宋_GB2312" w:hAnsi="Times New Roman" w:cs="Times New Roman"/>
          <w:sz w:val="32"/>
          <w:szCs w:val="32"/>
        </w:rPr>
        <w:t>&gt;</w:t>
      </w:r>
      <w:r>
        <w:rPr>
          <w:rFonts w:ascii="Times New Roman" w:eastAsia="仿宋_GB2312" w:hAnsi="Times New Roman" w:cs="Times New Roman"/>
          <w:sz w:val="32"/>
          <w:szCs w:val="32"/>
        </w:rPr>
        <w:t>的通知》（工信部联节〔</w:t>
      </w:r>
      <w:r>
        <w:rPr>
          <w:rFonts w:ascii="Times New Roman" w:eastAsia="仿宋_GB2312" w:hAnsi="Times New Roman" w:cs="Times New Roman"/>
          <w:sz w:val="32"/>
          <w:szCs w:val="32"/>
        </w:rPr>
        <w:t>2013</w:t>
      </w:r>
      <w:r>
        <w:rPr>
          <w:rFonts w:ascii="Times New Roman" w:eastAsia="仿宋_GB2312" w:hAnsi="Times New Roman" w:cs="Times New Roman"/>
          <w:sz w:val="32"/>
          <w:szCs w:val="32"/>
        </w:rPr>
        <w:t>〕</w:t>
      </w:r>
      <w:r>
        <w:rPr>
          <w:rFonts w:ascii="Times New Roman" w:eastAsia="仿宋_GB2312" w:hAnsi="Times New Roman" w:cs="Times New Roman"/>
          <w:sz w:val="32"/>
          <w:szCs w:val="32"/>
        </w:rPr>
        <w:t>367</w:t>
      </w:r>
      <w:r>
        <w:rPr>
          <w:rFonts w:ascii="Times New Roman" w:eastAsia="仿宋_GB2312" w:hAnsi="Times New Roman" w:cs="Times New Roman"/>
          <w:sz w:val="32"/>
          <w:szCs w:val="32"/>
        </w:rPr>
        <w:t>号）要求，对应行业的单位产品取水量以先进值为评价标准，如无先进值，则以准入值和平均值二者较小者为评价标准。</w:t>
      </w:r>
    </w:p>
    <w:p w:rsidR="00123B14" w:rsidRDefault="008B2842">
      <w:pPr>
        <w:adjustRightInd w:val="0"/>
        <w:snapToGrid w:val="0"/>
        <w:spacing w:line="600" w:lineRule="exact"/>
        <w:jc w:val="center"/>
        <w:rPr>
          <w:rFonts w:ascii="Times New Roman" w:eastAsia="仿宋_GB2312" w:hAnsi="Times New Roman" w:cs="Times New Roman"/>
          <w:b/>
          <w:bCs/>
          <w:sz w:val="24"/>
        </w:rPr>
      </w:pPr>
      <w:r>
        <w:rPr>
          <w:rFonts w:ascii="Times New Roman" w:eastAsia="仿宋_GB2312" w:hAnsi="Times New Roman" w:cs="Times New Roman" w:hint="eastAsia"/>
          <w:b/>
          <w:bCs/>
          <w:sz w:val="24"/>
        </w:rPr>
        <w:t>（一）</w:t>
      </w:r>
      <w:r>
        <w:rPr>
          <w:rFonts w:ascii="Times New Roman" w:eastAsia="仿宋_GB2312" w:hAnsi="Times New Roman" w:cs="Times New Roman"/>
          <w:b/>
          <w:bCs/>
          <w:sz w:val="24"/>
        </w:rPr>
        <w:t>火电行业</w:t>
      </w:r>
    </w:p>
    <w:tbl>
      <w:tblPr>
        <w:tblW w:w="9120" w:type="dxa"/>
        <w:jc w:val="center"/>
        <w:tblLayout w:type="fixed"/>
        <w:tblCellMar>
          <w:left w:w="0" w:type="dxa"/>
          <w:right w:w="0" w:type="dxa"/>
        </w:tblCellMar>
        <w:tblLook w:val="04A0" w:firstRow="1" w:lastRow="0" w:firstColumn="1" w:lastColumn="0" w:noHBand="0" w:noVBand="1"/>
      </w:tblPr>
      <w:tblGrid>
        <w:gridCol w:w="614"/>
        <w:gridCol w:w="3403"/>
        <w:gridCol w:w="1134"/>
        <w:gridCol w:w="1133"/>
        <w:gridCol w:w="1133"/>
        <w:gridCol w:w="1703"/>
      </w:tblGrid>
      <w:tr w:rsidR="00123B14">
        <w:trPr>
          <w:trHeight w:hRule="exact" w:val="735"/>
          <w:jc w:val="center"/>
        </w:trPr>
        <w:tc>
          <w:tcPr>
            <w:tcW w:w="4017" w:type="dxa"/>
            <w:gridSpan w:val="2"/>
            <w:vMerge w:val="restart"/>
            <w:tcBorders>
              <w:top w:val="single" w:sz="4" w:space="0" w:color="000000"/>
              <w:left w:val="single" w:sz="4" w:space="0" w:color="000000"/>
              <w:right w:val="single" w:sz="4" w:space="0" w:color="000000"/>
            </w:tcBorders>
            <w:shd w:val="clear" w:color="auto" w:fill="FFFFFF"/>
            <w:vAlign w:val="center"/>
          </w:tcPr>
          <w:p w:rsidR="00123B14" w:rsidRDefault="008B2842">
            <w:pPr>
              <w:autoSpaceDE w:val="0"/>
              <w:autoSpaceDN w:val="0"/>
              <w:jc w:val="center"/>
              <w:rPr>
                <w:rFonts w:ascii="Times New Roman" w:eastAsia="仿宋_GB2312" w:hAnsi="Times New Roman" w:cs="Times New Roman"/>
                <w:bCs/>
                <w:sz w:val="24"/>
                <w:lang w:val="zh-CN"/>
              </w:rPr>
            </w:pPr>
            <w:r>
              <w:rPr>
                <w:rFonts w:ascii="Times New Roman" w:eastAsia="仿宋_GB2312" w:hAnsi="Times New Roman" w:cs="Times New Roman"/>
                <w:bCs/>
                <w:sz w:val="24"/>
                <w:lang w:val="zh-CN"/>
              </w:rPr>
              <w:t>分</w:t>
            </w:r>
            <w:r>
              <w:rPr>
                <w:rFonts w:ascii="Times New Roman" w:eastAsia="仿宋_GB2312" w:hAnsi="Times New Roman" w:cs="Times New Roman"/>
                <w:bCs/>
                <w:sz w:val="24"/>
                <w:lang w:val="zh-CN"/>
              </w:rPr>
              <w:t xml:space="preserve"> </w:t>
            </w:r>
            <w:r>
              <w:rPr>
                <w:rFonts w:ascii="Times New Roman" w:eastAsia="仿宋_GB2312" w:hAnsi="Times New Roman" w:cs="Times New Roman"/>
                <w:bCs/>
                <w:sz w:val="24"/>
                <w:lang w:val="zh-CN"/>
              </w:rPr>
              <w:t>类</w:t>
            </w:r>
          </w:p>
        </w:tc>
        <w:tc>
          <w:tcPr>
            <w:tcW w:w="3400"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123B14" w:rsidRDefault="008B2842">
            <w:pPr>
              <w:autoSpaceDE w:val="0"/>
              <w:autoSpaceDN w:val="0"/>
              <w:jc w:val="center"/>
              <w:rPr>
                <w:rFonts w:ascii="Times New Roman" w:eastAsia="仿宋_GB2312" w:hAnsi="Times New Roman" w:cs="Times New Roman"/>
                <w:bCs/>
                <w:sz w:val="24"/>
                <w:lang w:val="zh-CN"/>
              </w:rPr>
            </w:pPr>
            <w:r>
              <w:rPr>
                <w:rFonts w:ascii="Times New Roman" w:eastAsia="仿宋_GB2312" w:hAnsi="Times New Roman" w:cs="Times New Roman"/>
                <w:bCs/>
                <w:sz w:val="24"/>
                <w:lang w:val="zh-CN"/>
              </w:rPr>
              <w:t>单位发电量取水量（</w:t>
            </w:r>
            <w:r>
              <w:rPr>
                <w:rFonts w:ascii="Times New Roman" w:eastAsia="仿宋_GB2312" w:hAnsi="Times New Roman" w:cs="Times New Roman"/>
                <w:bCs/>
                <w:kern w:val="0"/>
                <w:sz w:val="24"/>
              </w:rPr>
              <w:t>m</w:t>
            </w:r>
            <w:r>
              <w:rPr>
                <w:rFonts w:ascii="Times New Roman" w:eastAsia="仿宋_GB2312" w:hAnsi="Times New Roman" w:cs="Times New Roman"/>
                <w:bCs/>
                <w:kern w:val="0"/>
                <w:sz w:val="24"/>
                <w:vertAlign w:val="superscript"/>
              </w:rPr>
              <w:t>3</w:t>
            </w:r>
            <w:r>
              <w:rPr>
                <w:rFonts w:ascii="Times New Roman" w:eastAsia="仿宋_GB2312" w:hAnsi="Times New Roman" w:cs="Times New Roman"/>
                <w:bCs/>
                <w:sz w:val="24"/>
                <w:lang w:val="zh-CN"/>
              </w:rPr>
              <w:t>/MW·h</w:t>
            </w:r>
            <w:r>
              <w:rPr>
                <w:rFonts w:ascii="Times New Roman" w:eastAsia="仿宋_GB2312" w:hAnsi="Times New Roman" w:cs="Times New Roman"/>
                <w:bCs/>
                <w:sz w:val="24"/>
                <w:lang w:val="zh-CN"/>
              </w:rPr>
              <w:t>）</w:t>
            </w:r>
          </w:p>
        </w:tc>
        <w:tc>
          <w:tcPr>
            <w:tcW w:w="170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23B14" w:rsidRDefault="008B2842">
            <w:pPr>
              <w:autoSpaceDE w:val="0"/>
              <w:autoSpaceDN w:val="0"/>
              <w:jc w:val="center"/>
              <w:rPr>
                <w:rFonts w:ascii="Times New Roman" w:eastAsia="仿宋_GB2312" w:hAnsi="Times New Roman" w:cs="Times New Roman"/>
                <w:bCs/>
                <w:sz w:val="24"/>
                <w:lang w:val="zh-CN"/>
              </w:rPr>
            </w:pPr>
            <w:r>
              <w:rPr>
                <w:rFonts w:ascii="Times New Roman" w:eastAsia="仿宋_GB2312" w:hAnsi="Times New Roman" w:cs="Times New Roman"/>
                <w:bCs/>
                <w:sz w:val="24"/>
                <w:lang w:val="zh-CN"/>
              </w:rPr>
              <w:t>单位装机容量取水量（</w:t>
            </w:r>
            <w:r>
              <w:rPr>
                <w:rFonts w:ascii="Times New Roman" w:eastAsia="仿宋_GB2312" w:hAnsi="Times New Roman" w:cs="Times New Roman"/>
                <w:bCs/>
                <w:kern w:val="0"/>
                <w:sz w:val="24"/>
              </w:rPr>
              <w:t>m</w:t>
            </w:r>
            <w:r>
              <w:rPr>
                <w:rFonts w:ascii="Times New Roman" w:eastAsia="仿宋_GB2312" w:hAnsi="Times New Roman" w:cs="Times New Roman"/>
                <w:bCs/>
                <w:kern w:val="0"/>
                <w:sz w:val="24"/>
                <w:vertAlign w:val="superscript"/>
              </w:rPr>
              <w:t>3</w:t>
            </w:r>
            <w:r>
              <w:rPr>
                <w:rFonts w:ascii="Times New Roman" w:eastAsia="仿宋_GB2312" w:hAnsi="Times New Roman" w:cs="Times New Roman"/>
                <w:bCs/>
                <w:sz w:val="24"/>
                <w:lang w:val="zh-CN"/>
              </w:rPr>
              <w:t>/s·GW</w:t>
            </w:r>
            <w:r>
              <w:rPr>
                <w:rFonts w:ascii="Times New Roman" w:eastAsia="仿宋_GB2312" w:hAnsi="Times New Roman" w:cs="Times New Roman"/>
                <w:bCs/>
                <w:sz w:val="24"/>
                <w:lang w:val="zh-CN"/>
              </w:rPr>
              <w:t>）</w:t>
            </w:r>
          </w:p>
        </w:tc>
      </w:tr>
      <w:tr w:rsidR="00123B14">
        <w:trPr>
          <w:trHeight w:hRule="exact" w:val="454"/>
          <w:jc w:val="center"/>
        </w:trPr>
        <w:tc>
          <w:tcPr>
            <w:tcW w:w="4017" w:type="dxa"/>
            <w:gridSpan w:val="2"/>
            <w:vMerge/>
            <w:tcBorders>
              <w:left w:val="single" w:sz="4" w:space="0" w:color="000000"/>
              <w:bottom w:val="single" w:sz="4" w:space="0" w:color="000000"/>
              <w:right w:val="single" w:sz="4" w:space="0" w:color="000000"/>
            </w:tcBorders>
            <w:shd w:val="clear" w:color="auto" w:fill="FFFFFF"/>
            <w:vAlign w:val="center"/>
          </w:tcPr>
          <w:p w:rsidR="00123B14" w:rsidRDefault="00123B14">
            <w:pPr>
              <w:autoSpaceDE w:val="0"/>
              <w:autoSpaceDN w:val="0"/>
              <w:jc w:val="center"/>
              <w:rPr>
                <w:rFonts w:ascii="Times New Roman" w:eastAsia="仿宋_GB2312" w:hAnsi="Times New Roman" w:cs="Times New Roman"/>
                <w:bCs/>
                <w:sz w:val="24"/>
                <w:lang w:val="zh-CN"/>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23B14" w:rsidRDefault="008B2842">
            <w:pPr>
              <w:autoSpaceDE w:val="0"/>
              <w:autoSpaceDN w:val="0"/>
              <w:jc w:val="center"/>
              <w:rPr>
                <w:rFonts w:ascii="Times New Roman" w:eastAsia="仿宋_GB2312" w:hAnsi="Times New Roman" w:cs="Times New Roman"/>
                <w:bCs/>
                <w:sz w:val="24"/>
                <w:lang w:val="zh-CN"/>
              </w:rPr>
            </w:pPr>
            <w:r>
              <w:rPr>
                <w:rFonts w:ascii="Times New Roman" w:eastAsia="仿宋_GB2312" w:hAnsi="Times New Roman" w:cs="Times New Roman"/>
                <w:bCs/>
                <w:sz w:val="24"/>
                <w:lang w:val="zh-CN"/>
              </w:rPr>
              <w:t>先进值</w:t>
            </w:r>
          </w:p>
        </w:tc>
        <w:tc>
          <w:tcPr>
            <w:tcW w:w="113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23B14" w:rsidRDefault="008B2842">
            <w:pPr>
              <w:autoSpaceDE w:val="0"/>
              <w:autoSpaceDN w:val="0"/>
              <w:jc w:val="center"/>
              <w:rPr>
                <w:rFonts w:ascii="Times New Roman" w:eastAsia="仿宋_GB2312" w:hAnsi="Times New Roman" w:cs="Times New Roman"/>
                <w:bCs/>
                <w:sz w:val="24"/>
                <w:lang w:val="zh-CN"/>
              </w:rPr>
            </w:pPr>
            <w:r>
              <w:rPr>
                <w:rFonts w:ascii="Times New Roman" w:eastAsia="仿宋_GB2312" w:hAnsi="Times New Roman" w:cs="Times New Roman"/>
                <w:bCs/>
                <w:sz w:val="24"/>
                <w:lang w:val="zh-CN"/>
              </w:rPr>
              <w:t>平均值</w:t>
            </w:r>
          </w:p>
        </w:tc>
        <w:tc>
          <w:tcPr>
            <w:tcW w:w="113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23B14" w:rsidRDefault="008B2842">
            <w:pPr>
              <w:autoSpaceDE w:val="0"/>
              <w:autoSpaceDN w:val="0"/>
              <w:jc w:val="center"/>
              <w:rPr>
                <w:rFonts w:ascii="Times New Roman" w:eastAsia="仿宋_GB2312" w:hAnsi="Times New Roman" w:cs="Times New Roman"/>
                <w:bCs/>
                <w:sz w:val="24"/>
                <w:lang w:val="zh-CN"/>
              </w:rPr>
            </w:pPr>
            <w:r>
              <w:rPr>
                <w:rFonts w:ascii="Times New Roman" w:eastAsia="仿宋_GB2312" w:hAnsi="Times New Roman" w:cs="Times New Roman"/>
                <w:bCs/>
                <w:sz w:val="24"/>
                <w:lang w:val="zh-CN"/>
              </w:rPr>
              <w:t>限定值</w:t>
            </w:r>
          </w:p>
        </w:tc>
        <w:tc>
          <w:tcPr>
            <w:tcW w:w="170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23B14" w:rsidRDefault="008B2842">
            <w:pPr>
              <w:autoSpaceDE w:val="0"/>
              <w:autoSpaceDN w:val="0"/>
              <w:jc w:val="center"/>
              <w:rPr>
                <w:rFonts w:ascii="Times New Roman" w:eastAsia="仿宋_GB2312" w:hAnsi="Times New Roman" w:cs="Times New Roman"/>
                <w:bCs/>
                <w:sz w:val="24"/>
                <w:lang w:val="zh-CN"/>
              </w:rPr>
            </w:pPr>
            <w:r>
              <w:rPr>
                <w:rFonts w:ascii="Times New Roman" w:eastAsia="仿宋_GB2312" w:hAnsi="Times New Roman" w:cs="Times New Roman"/>
                <w:bCs/>
                <w:sz w:val="24"/>
                <w:lang w:val="zh-CN"/>
              </w:rPr>
              <w:t>准入值</w:t>
            </w:r>
          </w:p>
        </w:tc>
      </w:tr>
      <w:tr w:rsidR="00123B14">
        <w:trPr>
          <w:trHeight w:hRule="exact" w:val="454"/>
          <w:jc w:val="center"/>
        </w:trPr>
        <w:tc>
          <w:tcPr>
            <w:tcW w:w="614" w:type="dxa"/>
            <w:vMerge w:val="restart"/>
            <w:tcBorders>
              <w:top w:val="single" w:sz="4" w:space="0" w:color="000000"/>
              <w:left w:val="single" w:sz="4" w:space="0" w:color="000000"/>
              <w:right w:val="single" w:sz="4" w:space="0" w:color="000000"/>
            </w:tcBorders>
            <w:shd w:val="clear" w:color="auto" w:fill="FFFFFF"/>
            <w:vAlign w:val="center"/>
          </w:tcPr>
          <w:p w:rsidR="00123B14" w:rsidRDefault="008B2842">
            <w:pPr>
              <w:autoSpaceDE w:val="0"/>
              <w:autoSpaceDN w:val="0"/>
              <w:jc w:val="center"/>
              <w:rPr>
                <w:rFonts w:ascii="Times New Roman" w:eastAsia="仿宋_GB2312" w:hAnsi="Times New Roman" w:cs="Times New Roman"/>
                <w:sz w:val="24"/>
                <w:lang w:val="zh-CN"/>
              </w:rPr>
            </w:pPr>
            <w:r>
              <w:rPr>
                <w:rFonts w:ascii="Times New Roman" w:eastAsia="仿宋_GB2312" w:hAnsi="Times New Roman" w:cs="Times New Roman"/>
                <w:sz w:val="24"/>
                <w:lang w:val="zh-CN"/>
              </w:rPr>
              <w:t>循环</w:t>
            </w:r>
          </w:p>
          <w:p w:rsidR="00123B14" w:rsidRDefault="008B2842">
            <w:pPr>
              <w:autoSpaceDE w:val="0"/>
              <w:autoSpaceDN w:val="0"/>
              <w:jc w:val="center"/>
              <w:rPr>
                <w:rFonts w:ascii="Times New Roman" w:eastAsia="仿宋_GB2312" w:hAnsi="Times New Roman" w:cs="Times New Roman"/>
                <w:sz w:val="24"/>
                <w:lang w:val="zh-CN"/>
              </w:rPr>
            </w:pPr>
            <w:r>
              <w:rPr>
                <w:rFonts w:ascii="Times New Roman" w:eastAsia="仿宋_GB2312" w:hAnsi="Times New Roman" w:cs="Times New Roman"/>
                <w:sz w:val="24"/>
                <w:lang w:val="zh-CN"/>
              </w:rPr>
              <w:t>冷却</w:t>
            </w:r>
          </w:p>
        </w:tc>
        <w:tc>
          <w:tcPr>
            <w:tcW w:w="340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23B14" w:rsidRDefault="008B2842">
            <w:pPr>
              <w:autoSpaceDE w:val="0"/>
              <w:autoSpaceDN w:val="0"/>
              <w:jc w:val="center"/>
              <w:rPr>
                <w:rFonts w:ascii="Times New Roman" w:eastAsia="仿宋_GB2312" w:hAnsi="Times New Roman" w:cs="Times New Roman"/>
                <w:sz w:val="24"/>
                <w:lang w:val="zh-CN"/>
              </w:rPr>
            </w:pPr>
            <w:r>
              <w:rPr>
                <w:rFonts w:ascii="Times New Roman" w:eastAsia="仿宋_GB2312" w:hAnsi="Times New Roman" w:cs="Times New Roman"/>
                <w:sz w:val="24"/>
                <w:lang w:val="zh-CN"/>
              </w:rPr>
              <w:t>单机容量＜</w:t>
            </w:r>
            <w:r>
              <w:rPr>
                <w:rFonts w:ascii="Times New Roman" w:eastAsia="仿宋_GB2312" w:hAnsi="Times New Roman" w:cs="Times New Roman"/>
                <w:sz w:val="24"/>
                <w:lang w:val="zh-CN"/>
              </w:rPr>
              <w:t>300MW</w:t>
            </w:r>
          </w:p>
        </w:tc>
        <w:tc>
          <w:tcPr>
            <w:tcW w:w="113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23B14" w:rsidRDefault="008B2842">
            <w:pPr>
              <w:autoSpaceDE w:val="0"/>
              <w:autoSpaceDN w:val="0"/>
              <w:jc w:val="center"/>
              <w:rPr>
                <w:rFonts w:ascii="Times New Roman" w:eastAsia="仿宋_GB2312" w:hAnsi="Times New Roman" w:cs="Times New Roman"/>
                <w:sz w:val="24"/>
                <w:lang w:val="zh-CN"/>
              </w:rPr>
            </w:pPr>
            <w:r>
              <w:rPr>
                <w:rFonts w:ascii="Times New Roman" w:eastAsia="仿宋_GB2312" w:hAnsi="Times New Roman" w:cs="Times New Roman"/>
                <w:sz w:val="24"/>
                <w:lang w:val="zh-CN"/>
              </w:rPr>
              <w:t>2.20</w:t>
            </w:r>
          </w:p>
        </w:tc>
        <w:tc>
          <w:tcPr>
            <w:tcW w:w="113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23B14" w:rsidRDefault="008B2842">
            <w:pPr>
              <w:autoSpaceDE w:val="0"/>
              <w:autoSpaceDN w:val="0"/>
              <w:jc w:val="center"/>
              <w:rPr>
                <w:rFonts w:ascii="Times New Roman" w:eastAsia="仿宋_GB2312" w:hAnsi="Times New Roman" w:cs="Times New Roman"/>
                <w:sz w:val="24"/>
                <w:lang w:val="zh-CN"/>
              </w:rPr>
            </w:pPr>
            <w:r>
              <w:rPr>
                <w:rFonts w:ascii="Times New Roman" w:eastAsia="仿宋_GB2312" w:hAnsi="Times New Roman" w:cs="Times New Roman"/>
                <w:sz w:val="24"/>
                <w:lang w:val="zh-CN"/>
              </w:rPr>
              <w:t>2.70</w:t>
            </w:r>
          </w:p>
        </w:tc>
        <w:tc>
          <w:tcPr>
            <w:tcW w:w="113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23B14" w:rsidRDefault="008B2842">
            <w:pPr>
              <w:autoSpaceDE w:val="0"/>
              <w:autoSpaceDN w:val="0"/>
              <w:jc w:val="center"/>
              <w:rPr>
                <w:rFonts w:ascii="Times New Roman" w:eastAsia="仿宋_GB2312" w:hAnsi="Times New Roman" w:cs="Times New Roman"/>
                <w:sz w:val="24"/>
                <w:lang w:val="zh-CN"/>
              </w:rPr>
            </w:pPr>
            <w:r>
              <w:rPr>
                <w:rFonts w:ascii="Times New Roman" w:eastAsia="仿宋_GB2312" w:hAnsi="Times New Roman" w:cs="Times New Roman"/>
                <w:sz w:val="24"/>
                <w:lang w:val="zh-CN"/>
              </w:rPr>
              <w:t>3.20</w:t>
            </w:r>
          </w:p>
        </w:tc>
        <w:tc>
          <w:tcPr>
            <w:tcW w:w="170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23B14" w:rsidRDefault="008B2842">
            <w:pPr>
              <w:autoSpaceDE w:val="0"/>
              <w:autoSpaceDN w:val="0"/>
              <w:jc w:val="center"/>
              <w:rPr>
                <w:rFonts w:ascii="Times New Roman" w:eastAsia="仿宋_GB2312" w:hAnsi="Times New Roman" w:cs="Times New Roman"/>
                <w:sz w:val="24"/>
                <w:lang w:val="zh-CN"/>
              </w:rPr>
            </w:pPr>
            <w:r>
              <w:rPr>
                <w:rFonts w:ascii="Times New Roman" w:eastAsia="仿宋_GB2312" w:hAnsi="Times New Roman" w:cs="Times New Roman"/>
                <w:sz w:val="24"/>
                <w:lang w:val="zh-CN"/>
              </w:rPr>
              <w:t>0.88</w:t>
            </w:r>
          </w:p>
        </w:tc>
      </w:tr>
      <w:tr w:rsidR="00123B14">
        <w:trPr>
          <w:trHeight w:hRule="exact" w:val="454"/>
          <w:jc w:val="center"/>
        </w:trPr>
        <w:tc>
          <w:tcPr>
            <w:tcW w:w="614" w:type="dxa"/>
            <w:vMerge/>
            <w:tcBorders>
              <w:left w:val="single" w:sz="4" w:space="0" w:color="000000"/>
              <w:right w:val="single" w:sz="4" w:space="0" w:color="000000"/>
            </w:tcBorders>
            <w:shd w:val="clear" w:color="auto" w:fill="FFFFFF"/>
            <w:vAlign w:val="center"/>
          </w:tcPr>
          <w:p w:rsidR="00123B14" w:rsidRDefault="00123B14">
            <w:pPr>
              <w:autoSpaceDE w:val="0"/>
              <w:autoSpaceDN w:val="0"/>
              <w:jc w:val="center"/>
              <w:rPr>
                <w:rFonts w:ascii="Times New Roman" w:eastAsia="仿宋_GB2312" w:hAnsi="Times New Roman" w:cs="Times New Roman"/>
                <w:sz w:val="24"/>
                <w:lang w:val="zh-CN"/>
              </w:rPr>
            </w:pPr>
          </w:p>
        </w:tc>
        <w:tc>
          <w:tcPr>
            <w:tcW w:w="340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23B14" w:rsidRDefault="008B2842">
            <w:pPr>
              <w:autoSpaceDE w:val="0"/>
              <w:autoSpaceDN w:val="0"/>
              <w:jc w:val="center"/>
              <w:rPr>
                <w:rFonts w:ascii="Times New Roman" w:eastAsia="仿宋_GB2312" w:hAnsi="Times New Roman" w:cs="Times New Roman"/>
                <w:sz w:val="24"/>
                <w:lang w:val="zh-CN"/>
              </w:rPr>
            </w:pPr>
            <w:r>
              <w:rPr>
                <w:rFonts w:ascii="Times New Roman" w:eastAsia="仿宋_GB2312" w:hAnsi="Times New Roman" w:cs="Times New Roman"/>
                <w:sz w:val="24"/>
                <w:lang w:val="zh-CN"/>
              </w:rPr>
              <w:t>单机容量</w:t>
            </w:r>
            <w:r>
              <w:rPr>
                <w:rFonts w:ascii="Times New Roman" w:eastAsia="仿宋_GB2312" w:hAnsi="Times New Roman" w:cs="Times New Roman"/>
                <w:sz w:val="24"/>
                <w:lang w:val="zh-CN"/>
              </w:rPr>
              <w:t>300MW</w:t>
            </w:r>
            <w:r>
              <w:rPr>
                <w:rFonts w:ascii="Times New Roman" w:eastAsia="仿宋_GB2312" w:hAnsi="Times New Roman" w:cs="Times New Roman"/>
                <w:sz w:val="24"/>
                <w:lang w:val="zh-CN"/>
              </w:rPr>
              <w:t>级</w:t>
            </w:r>
          </w:p>
        </w:tc>
        <w:tc>
          <w:tcPr>
            <w:tcW w:w="113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23B14" w:rsidRDefault="008B2842">
            <w:pPr>
              <w:autoSpaceDE w:val="0"/>
              <w:autoSpaceDN w:val="0"/>
              <w:jc w:val="center"/>
              <w:rPr>
                <w:rFonts w:ascii="Times New Roman" w:eastAsia="仿宋_GB2312" w:hAnsi="Times New Roman" w:cs="Times New Roman"/>
                <w:sz w:val="24"/>
                <w:lang w:val="zh-CN"/>
              </w:rPr>
            </w:pPr>
            <w:r>
              <w:rPr>
                <w:rFonts w:ascii="Times New Roman" w:eastAsia="仿宋_GB2312" w:hAnsi="Times New Roman" w:cs="Times New Roman"/>
                <w:sz w:val="24"/>
                <w:lang w:val="zh-CN"/>
              </w:rPr>
              <w:t>2.03</w:t>
            </w:r>
          </w:p>
        </w:tc>
        <w:tc>
          <w:tcPr>
            <w:tcW w:w="113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23B14" w:rsidRDefault="008B2842">
            <w:pPr>
              <w:autoSpaceDE w:val="0"/>
              <w:autoSpaceDN w:val="0"/>
              <w:jc w:val="center"/>
              <w:rPr>
                <w:rFonts w:ascii="Times New Roman" w:eastAsia="仿宋_GB2312" w:hAnsi="Times New Roman" w:cs="Times New Roman"/>
                <w:sz w:val="24"/>
                <w:lang w:val="zh-CN"/>
              </w:rPr>
            </w:pPr>
            <w:r>
              <w:rPr>
                <w:rFonts w:ascii="Times New Roman" w:eastAsia="仿宋_GB2312" w:hAnsi="Times New Roman" w:cs="Times New Roman"/>
                <w:sz w:val="24"/>
                <w:lang w:val="zh-CN"/>
              </w:rPr>
              <w:t>2.39</w:t>
            </w:r>
          </w:p>
        </w:tc>
        <w:tc>
          <w:tcPr>
            <w:tcW w:w="113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23B14" w:rsidRDefault="008B2842">
            <w:pPr>
              <w:autoSpaceDE w:val="0"/>
              <w:autoSpaceDN w:val="0"/>
              <w:jc w:val="center"/>
              <w:rPr>
                <w:rFonts w:ascii="Times New Roman" w:eastAsia="仿宋_GB2312" w:hAnsi="Times New Roman" w:cs="Times New Roman"/>
                <w:sz w:val="24"/>
                <w:lang w:val="zh-CN"/>
              </w:rPr>
            </w:pPr>
            <w:r>
              <w:rPr>
                <w:rFonts w:ascii="Times New Roman" w:eastAsia="仿宋_GB2312" w:hAnsi="Times New Roman" w:cs="Times New Roman"/>
                <w:sz w:val="24"/>
                <w:lang w:val="zh-CN"/>
              </w:rPr>
              <w:t>2.75</w:t>
            </w:r>
          </w:p>
        </w:tc>
        <w:tc>
          <w:tcPr>
            <w:tcW w:w="170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23B14" w:rsidRDefault="008B2842">
            <w:pPr>
              <w:autoSpaceDE w:val="0"/>
              <w:autoSpaceDN w:val="0"/>
              <w:jc w:val="center"/>
              <w:rPr>
                <w:rFonts w:ascii="Times New Roman" w:eastAsia="仿宋_GB2312" w:hAnsi="Times New Roman" w:cs="Times New Roman"/>
                <w:sz w:val="24"/>
                <w:lang w:val="zh-CN"/>
              </w:rPr>
            </w:pPr>
            <w:r>
              <w:rPr>
                <w:rFonts w:ascii="Times New Roman" w:eastAsia="仿宋_GB2312" w:hAnsi="Times New Roman" w:cs="Times New Roman"/>
                <w:sz w:val="24"/>
                <w:lang w:val="zh-CN"/>
              </w:rPr>
              <w:t>0.77</w:t>
            </w:r>
          </w:p>
        </w:tc>
      </w:tr>
      <w:tr w:rsidR="00123B14">
        <w:trPr>
          <w:trHeight w:hRule="exact" w:val="454"/>
          <w:jc w:val="center"/>
        </w:trPr>
        <w:tc>
          <w:tcPr>
            <w:tcW w:w="614" w:type="dxa"/>
            <w:vMerge/>
            <w:tcBorders>
              <w:left w:val="single" w:sz="4" w:space="0" w:color="000000"/>
              <w:bottom w:val="single" w:sz="4" w:space="0" w:color="000000"/>
              <w:right w:val="single" w:sz="4" w:space="0" w:color="000000"/>
            </w:tcBorders>
            <w:shd w:val="clear" w:color="auto" w:fill="FFFFFF"/>
            <w:vAlign w:val="center"/>
          </w:tcPr>
          <w:p w:rsidR="00123B14" w:rsidRDefault="00123B14">
            <w:pPr>
              <w:autoSpaceDE w:val="0"/>
              <w:autoSpaceDN w:val="0"/>
              <w:jc w:val="center"/>
              <w:rPr>
                <w:rFonts w:ascii="Times New Roman" w:eastAsia="仿宋_GB2312" w:hAnsi="Times New Roman" w:cs="Times New Roman"/>
                <w:sz w:val="24"/>
                <w:lang w:val="zh-CN"/>
              </w:rPr>
            </w:pPr>
          </w:p>
        </w:tc>
        <w:tc>
          <w:tcPr>
            <w:tcW w:w="340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23B14" w:rsidRDefault="008B2842">
            <w:pPr>
              <w:autoSpaceDE w:val="0"/>
              <w:autoSpaceDN w:val="0"/>
              <w:jc w:val="center"/>
              <w:rPr>
                <w:rFonts w:ascii="Times New Roman" w:eastAsia="仿宋_GB2312" w:hAnsi="Times New Roman" w:cs="Times New Roman"/>
                <w:sz w:val="24"/>
                <w:lang w:val="zh-CN"/>
              </w:rPr>
            </w:pPr>
            <w:r>
              <w:rPr>
                <w:rFonts w:ascii="Times New Roman" w:eastAsia="仿宋_GB2312" w:hAnsi="Times New Roman" w:cs="Times New Roman"/>
                <w:sz w:val="24"/>
                <w:lang w:val="zh-CN"/>
              </w:rPr>
              <w:t>单机容量</w:t>
            </w:r>
            <w:r>
              <w:rPr>
                <w:rFonts w:ascii="Times New Roman" w:eastAsia="仿宋_GB2312" w:hAnsi="Times New Roman" w:cs="Times New Roman"/>
                <w:sz w:val="24"/>
                <w:lang w:val="zh-CN"/>
              </w:rPr>
              <w:t>600MW</w:t>
            </w:r>
            <w:r>
              <w:rPr>
                <w:rFonts w:ascii="Times New Roman" w:eastAsia="仿宋_GB2312" w:hAnsi="Times New Roman" w:cs="Times New Roman"/>
                <w:sz w:val="24"/>
                <w:lang w:val="zh-CN"/>
              </w:rPr>
              <w:t>级及以上</w:t>
            </w:r>
          </w:p>
        </w:tc>
        <w:tc>
          <w:tcPr>
            <w:tcW w:w="113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23B14" w:rsidRDefault="008B2842">
            <w:pPr>
              <w:autoSpaceDE w:val="0"/>
              <w:autoSpaceDN w:val="0"/>
              <w:jc w:val="center"/>
              <w:rPr>
                <w:rFonts w:ascii="Times New Roman" w:eastAsia="仿宋_GB2312" w:hAnsi="Times New Roman" w:cs="Times New Roman"/>
                <w:sz w:val="24"/>
                <w:lang w:val="zh-CN"/>
              </w:rPr>
            </w:pPr>
            <w:r>
              <w:rPr>
                <w:rFonts w:ascii="Times New Roman" w:eastAsia="仿宋_GB2312" w:hAnsi="Times New Roman" w:cs="Times New Roman"/>
                <w:sz w:val="24"/>
                <w:lang w:val="zh-CN"/>
              </w:rPr>
              <w:t>1.94</w:t>
            </w:r>
          </w:p>
        </w:tc>
        <w:tc>
          <w:tcPr>
            <w:tcW w:w="113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23B14" w:rsidRDefault="008B2842">
            <w:pPr>
              <w:autoSpaceDE w:val="0"/>
              <w:autoSpaceDN w:val="0"/>
              <w:jc w:val="center"/>
              <w:rPr>
                <w:rFonts w:ascii="Times New Roman" w:eastAsia="仿宋_GB2312" w:hAnsi="Times New Roman" w:cs="Times New Roman"/>
                <w:sz w:val="24"/>
                <w:lang w:val="zh-CN"/>
              </w:rPr>
            </w:pPr>
            <w:r>
              <w:rPr>
                <w:rFonts w:ascii="Times New Roman" w:eastAsia="仿宋_GB2312" w:hAnsi="Times New Roman" w:cs="Times New Roman"/>
                <w:sz w:val="24"/>
                <w:lang w:val="zh-CN"/>
              </w:rPr>
              <w:t>2.13</w:t>
            </w:r>
          </w:p>
        </w:tc>
        <w:tc>
          <w:tcPr>
            <w:tcW w:w="113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23B14" w:rsidRDefault="008B2842">
            <w:pPr>
              <w:autoSpaceDE w:val="0"/>
              <w:autoSpaceDN w:val="0"/>
              <w:jc w:val="center"/>
              <w:rPr>
                <w:rFonts w:ascii="Times New Roman" w:eastAsia="仿宋_GB2312" w:hAnsi="Times New Roman" w:cs="Times New Roman"/>
                <w:sz w:val="24"/>
                <w:lang w:val="zh-CN"/>
              </w:rPr>
            </w:pPr>
            <w:r>
              <w:rPr>
                <w:rFonts w:ascii="Times New Roman" w:eastAsia="仿宋_GB2312" w:hAnsi="Times New Roman" w:cs="Times New Roman"/>
                <w:sz w:val="24"/>
                <w:lang w:val="zh-CN"/>
              </w:rPr>
              <w:t>2.40</w:t>
            </w:r>
          </w:p>
        </w:tc>
        <w:tc>
          <w:tcPr>
            <w:tcW w:w="170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23B14" w:rsidRDefault="008B2842">
            <w:pPr>
              <w:autoSpaceDE w:val="0"/>
              <w:autoSpaceDN w:val="0"/>
              <w:jc w:val="center"/>
              <w:rPr>
                <w:rFonts w:ascii="Times New Roman" w:eastAsia="仿宋_GB2312" w:hAnsi="Times New Roman" w:cs="Times New Roman"/>
                <w:sz w:val="24"/>
                <w:lang w:val="zh-CN"/>
              </w:rPr>
            </w:pPr>
            <w:r>
              <w:rPr>
                <w:rFonts w:ascii="Times New Roman" w:eastAsia="仿宋_GB2312" w:hAnsi="Times New Roman" w:cs="Times New Roman"/>
                <w:sz w:val="24"/>
                <w:lang w:val="zh-CN"/>
              </w:rPr>
              <w:t>0.77</w:t>
            </w:r>
          </w:p>
        </w:tc>
      </w:tr>
      <w:tr w:rsidR="00123B14">
        <w:trPr>
          <w:trHeight w:hRule="exact" w:val="454"/>
          <w:jc w:val="center"/>
        </w:trPr>
        <w:tc>
          <w:tcPr>
            <w:tcW w:w="614" w:type="dxa"/>
            <w:vMerge w:val="restart"/>
            <w:tcBorders>
              <w:top w:val="single" w:sz="4" w:space="0" w:color="000000"/>
              <w:left w:val="single" w:sz="4" w:space="0" w:color="000000"/>
              <w:right w:val="single" w:sz="4" w:space="0" w:color="000000"/>
            </w:tcBorders>
            <w:shd w:val="clear" w:color="auto" w:fill="FFFFFF"/>
            <w:vAlign w:val="center"/>
          </w:tcPr>
          <w:p w:rsidR="00123B14" w:rsidRDefault="008B2842">
            <w:pPr>
              <w:autoSpaceDE w:val="0"/>
              <w:autoSpaceDN w:val="0"/>
              <w:jc w:val="center"/>
              <w:rPr>
                <w:rFonts w:ascii="Times New Roman" w:eastAsia="仿宋_GB2312" w:hAnsi="Times New Roman" w:cs="Times New Roman"/>
                <w:sz w:val="24"/>
                <w:lang w:val="zh-CN"/>
              </w:rPr>
            </w:pPr>
            <w:r>
              <w:rPr>
                <w:rFonts w:ascii="Times New Roman" w:eastAsia="仿宋_GB2312" w:hAnsi="Times New Roman" w:cs="Times New Roman"/>
                <w:sz w:val="24"/>
                <w:lang w:val="zh-CN"/>
              </w:rPr>
              <w:t>直流</w:t>
            </w:r>
          </w:p>
          <w:p w:rsidR="00123B14" w:rsidRDefault="008B2842">
            <w:pPr>
              <w:autoSpaceDE w:val="0"/>
              <w:autoSpaceDN w:val="0"/>
              <w:jc w:val="center"/>
              <w:rPr>
                <w:rFonts w:ascii="Times New Roman" w:eastAsia="仿宋_GB2312" w:hAnsi="Times New Roman" w:cs="Times New Roman"/>
                <w:sz w:val="24"/>
                <w:lang w:val="zh-CN"/>
              </w:rPr>
            </w:pPr>
            <w:r>
              <w:rPr>
                <w:rFonts w:ascii="Times New Roman" w:eastAsia="仿宋_GB2312" w:hAnsi="Times New Roman" w:cs="Times New Roman"/>
                <w:sz w:val="24"/>
                <w:lang w:val="zh-CN"/>
              </w:rPr>
              <w:t>冷却</w:t>
            </w:r>
          </w:p>
        </w:tc>
        <w:tc>
          <w:tcPr>
            <w:tcW w:w="340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23B14" w:rsidRDefault="008B2842">
            <w:pPr>
              <w:autoSpaceDE w:val="0"/>
              <w:autoSpaceDN w:val="0"/>
              <w:jc w:val="center"/>
              <w:rPr>
                <w:rFonts w:ascii="Times New Roman" w:eastAsia="仿宋_GB2312" w:hAnsi="Times New Roman" w:cs="Times New Roman"/>
                <w:sz w:val="24"/>
                <w:lang w:val="zh-CN"/>
              </w:rPr>
            </w:pPr>
            <w:r>
              <w:rPr>
                <w:rFonts w:ascii="Times New Roman" w:eastAsia="仿宋_GB2312" w:hAnsi="Times New Roman" w:cs="Times New Roman"/>
                <w:sz w:val="24"/>
                <w:lang w:val="zh-CN"/>
              </w:rPr>
              <w:t>单机容量＜</w:t>
            </w:r>
            <w:r>
              <w:rPr>
                <w:rFonts w:ascii="Times New Roman" w:eastAsia="仿宋_GB2312" w:hAnsi="Times New Roman" w:cs="Times New Roman"/>
                <w:sz w:val="24"/>
                <w:lang w:val="zh-CN"/>
              </w:rPr>
              <w:t>300MW</w:t>
            </w:r>
          </w:p>
        </w:tc>
        <w:tc>
          <w:tcPr>
            <w:tcW w:w="113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23B14" w:rsidRDefault="008B2842">
            <w:pPr>
              <w:autoSpaceDE w:val="0"/>
              <w:autoSpaceDN w:val="0"/>
              <w:jc w:val="center"/>
              <w:rPr>
                <w:rFonts w:ascii="Times New Roman" w:eastAsia="仿宋_GB2312" w:hAnsi="Times New Roman" w:cs="Times New Roman"/>
                <w:sz w:val="24"/>
                <w:lang w:val="zh-CN"/>
              </w:rPr>
            </w:pPr>
            <w:r>
              <w:rPr>
                <w:rFonts w:ascii="Times New Roman" w:eastAsia="仿宋_GB2312" w:hAnsi="Times New Roman" w:cs="Times New Roman"/>
                <w:sz w:val="24"/>
                <w:lang w:val="zh-CN"/>
              </w:rPr>
              <w:t>0.60</w:t>
            </w:r>
          </w:p>
        </w:tc>
        <w:tc>
          <w:tcPr>
            <w:tcW w:w="113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23B14" w:rsidRDefault="008B2842">
            <w:pPr>
              <w:autoSpaceDE w:val="0"/>
              <w:autoSpaceDN w:val="0"/>
              <w:jc w:val="center"/>
              <w:rPr>
                <w:rFonts w:ascii="Times New Roman" w:eastAsia="仿宋_GB2312" w:hAnsi="Times New Roman" w:cs="Times New Roman"/>
                <w:sz w:val="24"/>
                <w:lang w:val="zh-CN"/>
              </w:rPr>
            </w:pPr>
            <w:r>
              <w:rPr>
                <w:rFonts w:ascii="Times New Roman" w:eastAsia="仿宋_GB2312" w:hAnsi="Times New Roman" w:cs="Times New Roman"/>
                <w:sz w:val="24"/>
                <w:lang w:val="zh-CN"/>
              </w:rPr>
              <w:t>0.90</w:t>
            </w:r>
          </w:p>
        </w:tc>
        <w:tc>
          <w:tcPr>
            <w:tcW w:w="113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23B14" w:rsidRDefault="008B2842">
            <w:pPr>
              <w:autoSpaceDE w:val="0"/>
              <w:autoSpaceDN w:val="0"/>
              <w:jc w:val="center"/>
              <w:rPr>
                <w:rFonts w:ascii="Times New Roman" w:eastAsia="仿宋_GB2312" w:hAnsi="Times New Roman" w:cs="Times New Roman"/>
                <w:sz w:val="24"/>
                <w:lang w:val="zh-CN"/>
              </w:rPr>
            </w:pPr>
            <w:r>
              <w:rPr>
                <w:rFonts w:ascii="Times New Roman" w:eastAsia="仿宋_GB2312" w:hAnsi="Times New Roman" w:cs="Times New Roman"/>
                <w:sz w:val="24"/>
                <w:lang w:val="zh-CN"/>
              </w:rPr>
              <w:t>0.79</w:t>
            </w:r>
          </w:p>
        </w:tc>
        <w:tc>
          <w:tcPr>
            <w:tcW w:w="170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23B14" w:rsidRDefault="008B2842">
            <w:pPr>
              <w:autoSpaceDE w:val="0"/>
              <w:autoSpaceDN w:val="0"/>
              <w:jc w:val="center"/>
              <w:rPr>
                <w:rFonts w:ascii="Times New Roman" w:eastAsia="仿宋_GB2312" w:hAnsi="Times New Roman" w:cs="Times New Roman"/>
                <w:sz w:val="24"/>
                <w:lang w:val="zh-CN"/>
              </w:rPr>
            </w:pPr>
            <w:r>
              <w:rPr>
                <w:rFonts w:ascii="Times New Roman" w:eastAsia="仿宋_GB2312" w:hAnsi="Times New Roman" w:cs="Times New Roman"/>
                <w:sz w:val="24"/>
                <w:lang w:val="zh-CN"/>
              </w:rPr>
              <w:t>0.19</w:t>
            </w:r>
          </w:p>
        </w:tc>
      </w:tr>
      <w:tr w:rsidR="00123B14">
        <w:trPr>
          <w:trHeight w:hRule="exact" w:val="454"/>
          <w:jc w:val="center"/>
        </w:trPr>
        <w:tc>
          <w:tcPr>
            <w:tcW w:w="614" w:type="dxa"/>
            <w:vMerge/>
            <w:tcBorders>
              <w:left w:val="single" w:sz="4" w:space="0" w:color="000000"/>
              <w:right w:val="single" w:sz="4" w:space="0" w:color="000000"/>
            </w:tcBorders>
            <w:shd w:val="clear" w:color="auto" w:fill="FFFFFF"/>
            <w:vAlign w:val="center"/>
          </w:tcPr>
          <w:p w:rsidR="00123B14" w:rsidRDefault="00123B14">
            <w:pPr>
              <w:autoSpaceDE w:val="0"/>
              <w:autoSpaceDN w:val="0"/>
              <w:jc w:val="center"/>
              <w:rPr>
                <w:rFonts w:ascii="Times New Roman" w:eastAsia="仿宋_GB2312" w:hAnsi="Times New Roman" w:cs="Times New Roman"/>
                <w:sz w:val="24"/>
                <w:lang w:val="zh-CN"/>
              </w:rPr>
            </w:pPr>
          </w:p>
        </w:tc>
        <w:tc>
          <w:tcPr>
            <w:tcW w:w="340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23B14" w:rsidRDefault="008B2842">
            <w:pPr>
              <w:autoSpaceDE w:val="0"/>
              <w:autoSpaceDN w:val="0"/>
              <w:jc w:val="center"/>
              <w:rPr>
                <w:rFonts w:ascii="Times New Roman" w:eastAsia="仿宋_GB2312" w:hAnsi="Times New Roman" w:cs="Times New Roman"/>
                <w:sz w:val="24"/>
                <w:lang w:val="zh-CN"/>
              </w:rPr>
            </w:pPr>
            <w:r>
              <w:rPr>
                <w:rFonts w:ascii="Times New Roman" w:eastAsia="仿宋_GB2312" w:hAnsi="Times New Roman" w:cs="Times New Roman"/>
                <w:sz w:val="24"/>
                <w:lang w:val="zh-CN"/>
              </w:rPr>
              <w:t>单机容量</w:t>
            </w:r>
            <w:r>
              <w:rPr>
                <w:rFonts w:ascii="Times New Roman" w:eastAsia="仿宋_GB2312" w:hAnsi="Times New Roman" w:cs="Times New Roman"/>
                <w:sz w:val="24"/>
                <w:lang w:val="zh-CN"/>
              </w:rPr>
              <w:t>300MW</w:t>
            </w:r>
            <w:r>
              <w:rPr>
                <w:rFonts w:ascii="Times New Roman" w:eastAsia="仿宋_GB2312" w:hAnsi="Times New Roman" w:cs="Times New Roman"/>
                <w:sz w:val="24"/>
                <w:lang w:val="zh-CN"/>
              </w:rPr>
              <w:t>级</w:t>
            </w:r>
          </w:p>
        </w:tc>
        <w:tc>
          <w:tcPr>
            <w:tcW w:w="113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23B14" w:rsidRDefault="008B2842">
            <w:pPr>
              <w:autoSpaceDE w:val="0"/>
              <w:autoSpaceDN w:val="0"/>
              <w:jc w:val="center"/>
              <w:rPr>
                <w:rFonts w:ascii="Times New Roman" w:eastAsia="仿宋_GB2312" w:hAnsi="Times New Roman" w:cs="Times New Roman"/>
                <w:sz w:val="24"/>
                <w:lang w:val="zh-CN"/>
              </w:rPr>
            </w:pPr>
            <w:r>
              <w:rPr>
                <w:rFonts w:ascii="Times New Roman" w:eastAsia="仿宋_GB2312" w:hAnsi="Times New Roman" w:cs="Times New Roman"/>
                <w:sz w:val="24"/>
                <w:lang w:val="zh-CN"/>
              </w:rPr>
              <w:t>0.38</w:t>
            </w:r>
          </w:p>
        </w:tc>
        <w:tc>
          <w:tcPr>
            <w:tcW w:w="113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23B14" w:rsidRDefault="008B2842">
            <w:pPr>
              <w:autoSpaceDE w:val="0"/>
              <w:autoSpaceDN w:val="0"/>
              <w:jc w:val="center"/>
              <w:rPr>
                <w:rFonts w:ascii="Times New Roman" w:eastAsia="仿宋_GB2312" w:hAnsi="Times New Roman" w:cs="Times New Roman"/>
                <w:sz w:val="24"/>
                <w:lang w:val="zh-CN"/>
              </w:rPr>
            </w:pPr>
            <w:r>
              <w:rPr>
                <w:rFonts w:ascii="Times New Roman" w:eastAsia="仿宋_GB2312" w:hAnsi="Times New Roman" w:cs="Times New Roman"/>
                <w:sz w:val="24"/>
                <w:lang w:val="zh-CN"/>
              </w:rPr>
              <w:t>0.42</w:t>
            </w:r>
          </w:p>
        </w:tc>
        <w:tc>
          <w:tcPr>
            <w:tcW w:w="113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23B14" w:rsidRDefault="008B2842">
            <w:pPr>
              <w:autoSpaceDE w:val="0"/>
              <w:autoSpaceDN w:val="0"/>
              <w:jc w:val="center"/>
              <w:rPr>
                <w:rFonts w:ascii="Times New Roman" w:eastAsia="仿宋_GB2312" w:hAnsi="Times New Roman" w:cs="Times New Roman"/>
                <w:sz w:val="24"/>
                <w:lang w:val="zh-CN"/>
              </w:rPr>
            </w:pPr>
            <w:r>
              <w:rPr>
                <w:rFonts w:ascii="Times New Roman" w:eastAsia="仿宋_GB2312" w:hAnsi="Times New Roman" w:cs="Times New Roman"/>
                <w:sz w:val="24"/>
                <w:lang w:val="zh-CN"/>
              </w:rPr>
              <w:t>0.54</w:t>
            </w:r>
          </w:p>
        </w:tc>
        <w:tc>
          <w:tcPr>
            <w:tcW w:w="170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23B14" w:rsidRDefault="008B2842">
            <w:pPr>
              <w:autoSpaceDE w:val="0"/>
              <w:autoSpaceDN w:val="0"/>
              <w:jc w:val="center"/>
              <w:rPr>
                <w:rFonts w:ascii="Times New Roman" w:eastAsia="仿宋_GB2312" w:hAnsi="Times New Roman" w:cs="Times New Roman"/>
                <w:sz w:val="24"/>
                <w:lang w:val="zh-CN"/>
              </w:rPr>
            </w:pPr>
            <w:r>
              <w:rPr>
                <w:rFonts w:ascii="Times New Roman" w:eastAsia="仿宋_GB2312" w:hAnsi="Times New Roman" w:cs="Times New Roman"/>
                <w:sz w:val="24"/>
                <w:lang w:val="zh-CN"/>
              </w:rPr>
              <w:t>0.13</w:t>
            </w:r>
          </w:p>
        </w:tc>
      </w:tr>
      <w:tr w:rsidR="00123B14">
        <w:trPr>
          <w:trHeight w:hRule="exact" w:val="454"/>
          <w:jc w:val="center"/>
        </w:trPr>
        <w:tc>
          <w:tcPr>
            <w:tcW w:w="614" w:type="dxa"/>
            <w:vMerge/>
            <w:tcBorders>
              <w:left w:val="single" w:sz="4" w:space="0" w:color="000000"/>
              <w:bottom w:val="single" w:sz="4" w:space="0" w:color="000000"/>
              <w:right w:val="single" w:sz="4" w:space="0" w:color="000000"/>
            </w:tcBorders>
            <w:shd w:val="clear" w:color="auto" w:fill="FFFFFF"/>
            <w:vAlign w:val="center"/>
          </w:tcPr>
          <w:p w:rsidR="00123B14" w:rsidRDefault="00123B14">
            <w:pPr>
              <w:autoSpaceDE w:val="0"/>
              <w:autoSpaceDN w:val="0"/>
              <w:jc w:val="center"/>
              <w:rPr>
                <w:rFonts w:ascii="Times New Roman" w:eastAsia="仿宋_GB2312" w:hAnsi="Times New Roman" w:cs="Times New Roman"/>
                <w:sz w:val="24"/>
                <w:lang w:val="zh-CN"/>
              </w:rPr>
            </w:pPr>
          </w:p>
        </w:tc>
        <w:tc>
          <w:tcPr>
            <w:tcW w:w="340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23B14" w:rsidRDefault="008B2842">
            <w:pPr>
              <w:autoSpaceDE w:val="0"/>
              <w:autoSpaceDN w:val="0"/>
              <w:jc w:val="center"/>
              <w:rPr>
                <w:rFonts w:ascii="Times New Roman" w:eastAsia="仿宋_GB2312" w:hAnsi="Times New Roman" w:cs="Times New Roman"/>
                <w:sz w:val="24"/>
                <w:lang w:val="zh-CN"/>
              </w:rPr>
            </w:pPr>
            <w:r>
              <w:rPr>
                <w:rFonts w:ascii="Times New Roman" w:eastAsia="仿宋_GB2312" w:hAnsi="Times New Roman" w:cs="Times New Roman"/>
                <w:sz w:val="24"/>
                <w:lang w:val="zh-CN"/>
              </w:rPr>
              <w:t>单机容量</w:t>
            </w:r>
            <w:r>
              <w:rPr>
                <w:rFonts w:ascii="Times New Roman" w:eastAsia="仿宋_GB2312" w:hAnsi="Times New Roman" w:cs="Times New Roman"/>
                <w:sz w:val="24"/>
                <w:lang w:val="zh-CN"/>
              </w:rPr>
              <w:t>600MW</w:t>
            </w:r>
            <w:r>
              <w:rPr>
                <w:rFonts w:ascii="Times New Roman" w:eastAsia="仿宋_GB2312" w:hAnsi="Times New Roman" w:cs="Times New Roman"/>
                <w:sz w:val="24"/>
                <w:lang w:val="zh-CN"/>
              </w:rPr>
              <w:t>级及以上</w:t>
            </w:r>
          </w:p>
        </w:tc>
        <w:tc>
          <w:tcPr>
            <w:tcW w:w="113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23B14" w:rsidRDefault="008B2842">
            <w:pPr>
              <w:autoSpaceDE w:val="0"/>
              <w:autoSpaceDN w:val="0"/>
              <w:jc w:val="center"/>
              <w:rPr>
                <w:rFonts w:ascii="Times New Roman" w:eastAsia="仿宋_GB2312" w:hAnsi="Times New Roman" w:cs="Times New Roman"/>
                <w:sz w:val="24"/>
                <w:lang w:val="zh-CN"/>
              </w:rPr>
            </w:pPr>
            <w:r>
              <w:rPr>
                <w:rFonts w:ascii="Times New Roman" w:eastAsia="仿宋_GB2312" w:hAnsi="Times New Roman" w:cs="Times New Roman"/>
                <w:sz w:val="24"/>
                <w:lang w:val="zh-CN"/>
              </w:rPr>
              <w:t>0.33</w:t>
            </w:r>
          </w:p>
        </w:tc>
        <w:tc>
          <w:tcPr>
            <w:tcW w:w="113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23B14" w:rsidRDefault="008B2842">
            <w:pPr>
              <w:autoSpaceDE w:val="0"/>
              <w:autoSpaceDN w:val="0"/>
              <w:jc w:val="center"/>
              <w:rPr>
                <w:rFonts w:ascii="Times New Roman" w:eastAsia="仿宋_GB2312" w:hAnsi="Times New Roman" w:cs="Times New Roman"/>
                <w:sz w:val="24"/>
                <w:lang w:val="zh-CN"/>
              </w:rPr>
            </w:pPr>
            <w:r>
              <w:rPr>
                <w:rFonts w:ascii="Times New Roman" w:eastAsia="仿宋_GB2312" w:hAnsi="Times New Roman" w:cs="Times New Roman"/>
                <w:sz w:val="24"/>
                <w:lang w:val="zh-CN"/>
              </w:rPr>
              <w:t>0.43</w:t>
            </w:r>
          </w:p>
        </w:tc>
        <w:tc>
          <w:tcPr>
            <w:tcW w:w="113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23B14" w:rsidRDefault="008B2842">
            <w:pPr>
              <w:autoSpaceDE w:val="0"/>
              <w:autoSpaceDN w:val="0"/>
              <w:jc w:val="center"/>
              <w:rPr>
                <w:rFonts w:ascii="Times New Roman" w:eastAsia="仿宋_GB2312" w:hAnsi="Times New Roman" w:cs="Times New Roman"/>
                <w:sz w:val="24"/>
                <w:lang w:val="zh-CN"/>
              </w:rPr>
            </w:pPr>
            <w:r>
              <w:rPr>
                <w:rFonts w:ascii="Times New Roman" w:eastAsia="仿宋_GB2312" w:hAnsi="Times New Roman" w:cs="Times New Roman"/>
                <w:sz w:val="24"/>
                <w:lang w:val="zh-CN"/>
              </w:rPr>
              <w:t>0.46</w:t>
            </w:r>
          </w:p>
        </w:tc>
        <w:tc>
          <w:tcPr>
            <w:tcW w:w="170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23B14" w:rsidRDefault="008B2842">
            <w:pPr>
              <w:autoSpaceDE w:val="0"/>
              <w:autoSpaceDN w:val="0"/>
              <w:jc w:val="center"/>
              <w:rPr>
                <w:rFonts w:ascii="Times New Roman" w:eastAsia="仿宋_GB2312" w:hAnsi="Times New Roman" w:cs="Times New Roman"/>
                <w:sz w:val="24"/>
                <w:lang w:val="zh-CN"/>
              </w:rPr>
            </w:pPr>
            <w:r>
              <w:rPr>
                <w:rFonts w:ascii="Times New Roman" w:eastAsia="仿宋_GB2312" w:hAnsi="Times New Roman" w:cs="Times New Roman"/>
                <w:sz w:val="24"/>
                <w:lang w:val="zh-CN"/>
              </w:rPr>
              <w:t>0.11</w:t>
            </w:r>
          </w:p>
        </w:tc>
      </w:tr>
      <w:tr w:rsidR="00123B14">
        <w:trPr>
          <w:trHeight w:hRule="exact" w:val="454"/>
          <w:jc w:val="center"/>
        </w:trPr>
        <w:tc>
          <w:tcPr>
            <w:tcW w:w="614" w:type="dxa"/>
            <w:vMerge w:val="restart"/>
            <w:tcBorders>
              <w:top w:val="single" w:sz="4" w:space="0" w:color="000000"/>
              <w:left w:val="single" w:sz="4" w:space="0" w:color="000000"/>
              <w:right w:val="single" w:sz="4" w:space="0" w:color="000000"/>
            </w:tcBorders>
            <w:shd w:val="clear" w:color="auto" w:fill="FFFFFF"/>
            <w:vAlign w:val="center"/>
          </w:tcPr>
          <w:p w:rsidR="00123B14" w:rsidRDefault="008B2842">
            <w:pPr>
              <w:autoSpaceDE w:val="0"/>
              <w:autoSpaceDN w:val="0"/>
              <w:jc w:val="center"/>
              <w:rPr>
                <w:rFonts w:ascii="Times New Roman" w:eastAsia="仿宋_GB2312" w:hAnsi="Times New Roman" w:cs="Times New Roman"/>
                <w:sz w:val="24"/>
                <w:lang w:val="zh-CN"/>
              </w:rPr>
            </w:pPr>
            <w:r>
              <w:rPr>
                <w:rFonts w:ascii="Times New Roman" w:eastAsia="仿宋_GB2312" w:hAnsi="Times New Roman" w:cs="Times New Roman"/>
                <w:sz w:val="24"/>
                <w:lang w:val="zh-CN"/>
              </w:rPr>
              <w:t>空气</w:t>
            </w:r>
          </w:p>
          <w:p w:rsidR="00123B14" w:rsidRDefault="008B2842">
            <w:pPr>
              <w:autoSpaceDE w:val="0"/>
              <w:autoSpaceDN w:val="0"/>
              <w:jc w:val="center"/>
              <w:rPr>
                <w:rFonts w:ascii="Times New Roman" w:eastAsia="仿宋_GB2312" w:hAnsi="Times New Roman" w:cs="Times New Roman"/>
                <w:sz w:val="24"/>
                <w:lang w:val="zh-CN"/>
              </w:rPr>
            </w:pPr>
            <w:r>
              <w:rPr>
                <w:rFonts w:ascii="Times New Roman" w:eastAsia="仿宋_GB2312" w:hAnsi="Times New Roman" w:cs="Times New Roman"/>
                <w:sz w:val="24"/>
                <w:lang w:val="zh-CN"/>
              </w:rPr>
              <w:t>冷却</w:t>
            </w:r>
          </w:p>
        </w:tc>
        <w:tc>
          <w:tcPr>
            <w:tcW w:w="340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23B14" w:rsidRDefault="008B2842">
            <w:pPr>
              <w:autoSpaceDE w:val="0"/>
              <w:autoSpaceDN w:val="0"/>
              <w:jc w:val="center"/>
              <w:rPr>
                <w:rFonts w:ascii="Times New Roman" w:eastAsia="仿宋_GB2312" w:hAnsi="Times New Roman" w:cs="Times New Roman"/>
                <w:sz w:val="24"/>
                <w:lang w:val="zh-CN"/>
              </w:rPr>
            </w:pPr>
            <w:r>
              <w:rPr>
                <w:rFonts w:ascii="Times New Roman" w:eastAsia="仿宋_GB2312" w:hAnsi="Times New Roman" w:cs="Times New Roman"/>
                <w:sz w:val="24"/>
                <w:lang w:val="zh-CN"/>
              </w:rPr>
              <w:t>单机容量＜</w:t>
            </w:r>
            <w:r>
              <w:rPr>
                <w:rFonts w:ascii="Times New Roman" w:eastAsia="仿宋_GB2312" w:hAnsi="Times New Roman" w:cs="Times New Roman"/>
                <w:sz w:val="24"/>
                <w:lang w:val="zh-CN"/>
              </w:rPr>
              <w:t>300MW</w:t>
            </w:r>
          </w:p>
        </w:tc>
        <w:tc>
          <w:tcPr>
            <w:tcW w:w="113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23B14" w:rsidRDefault="008B2842">
            <w:pPr>
              <w:autoSpaceDE w:val="0"/>
              <w:autoSpaceDN w:val="0"/>
              <w:jc w:val="center"/>
              <w:rPr>
                <w:rFonts w:ascii="Times New Roman" w:eastAsia="仿宋_GB2312" w:hAnsi="Times New Roman" w:cs="Times New Roman"/>
                <w:sz w:val="24"/>
                <w:lang w:val="zh-CN"/>
              </w:rPr>
            </w:pPr>
            <w:r>
              <w:rPr>
                <w:rFonts w:ascii="Times New Roman" w:eastAsia="仿宋_GB2312" w:hAnsi="Times New Roman" w:cs="Times New Roman"/>
                <w:sz w:val="24"/>
                <w:lang w:val="zh-CN"/>
              </w:rPr>
              <w:t>0.50</w:t>
            </w:r>
          </w:p>
        </w:tc>
        <w:tc>
          <w:tcPr>
            <w:tcW w:w="113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23B14" w:rsidRDefault="008B2842">
            <w:pPr>
              <w:autoSpaceDE w:val="0"/>
              <w:autoSpaceDN w:val="0"/>
              <w:jc w:val="center"/>
              <w:rPr>
                <w:rFonts w:ascii="Times New Roman" w:eastAsia="仿宋_GB2312" w:hAnsi="Times New Roman" w:cs="Times New Roman"/>
                <w:sz w:val="24"/>
                <w:lang w:val="zh-CN"/>
              </w:rPr>
            </w:pPr>
            <w:r>
              <w:rPr>
                <w:rFonts w:ascii="Times New Roman" w:eastAsia="仿宋_GB2312" w:hAnsi="Times New Roman" w:cs="Times New Roman"/>
                <w:sz w:val="24"/>
                <w:lang w:val="zh-CN"/>
              </w:rPr>
              <w:t>0.65</w:t>
            </w:r>
          </w:p>
        </w:tc>
        <w:tc>
          <w:tcPr>
            <w:tcW w:w="113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23B14" w:rsidRDefault="008B2842">
            <w:pPr>
              <w:autoSpaceDE w:val="0"/>
              <w:autoSpaceDN w:val="0"/>
              <w:jc w:val="center"/>
              <w:rPr>
                <w:rFonts w:ascii="Times New Roman" w:eastAsia="仿宋_GB2312" w:hAnsi="Times New Roman" w:cs="Times New Roman"/>
                <w:sz w:val="24"/>
                <w:lang w:val="zh-CN"/>
              </w:rPr>
            </w:pPr>
            <w:r>
              <w:rPr>
                <w:rFonts w:ascii="Times New Roman" w:eastAsia="仿宋_GB2312" w:hAnsi="Times New Roman" w:cs="Times New Roman"/>
                <w:sz w:val="24"/>
                <w:lang w:val="zh-CN"/>
              </w:rPr>
              <w:t>0.95</w:t>
            </w:r>
          </w:p>
        </w:tc>
        <w:tc>
          <w:tcPr>
            <w:tcW w:w="170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23B14" w:rsidRDefault="008B2842">
            <w:pPr>
              <w:autoSpaceDE w:val="0"/>
              <w:autoSpaceDN w:val="0"/>
              <w:jc w:val="center"/>
              <w:rPr>
                <w:rFonts w:ascii="Times New Roman" w:eastAsia="仿宋_GB2312" w:hAnsi="Times New Roman" w:cs="Times New Roman"/>
                <w:sz w:val="24"/>
                <w:lang w:val="zh-CN"/>
              </w:rPr>
            </w:pPr>
            <w:r>
              <w:rPr>
                <w:rFonts w:ascii="Times New Roman" w:eastAsia="仿宋_GB2312" w:hAnsi="Times New Roman" w:cs="Times New Roman"/>
                <w:sz w:val="24"/>
                <w:lang w:val="zh-CN"/>
              </w:rPr>
              <w:t>0.23</w:t>
            </w:r>
          </w:p>
        </w:tc>
      </w:tr>
      <w:tr w:rsidR="00123B14">
        <w:trPr>
          <w:trHeight w:hRule="exact" w:val="454"/>
          <w:jc w:val="center"/>
        </w:trPr>
        <w:tc>
          <w:tcPr>
            <w:tcW w:w="614" w:type="dxa"/>
            <w:vMerge/>
            <w:tcBorders>
              <w:left w:val="single" w:sz="4" w:space="0" w:color="000000"/>
              <w:right w:val="single" w:sz="4" w:space="0" w:color="000000"/>
            </w:tcBorders>
            <w:shd w:val="clear" w:color="auto" w:fill="FFFFFF"/>
            <w:vAlign w:val="center"/>
          </w:tcPr>
          <w:p w:rsidR="00123B14" w:rsidRDefault="00123B14">
            <w:pPr>
              <w:autoSpaceDE w:val="0"/>
              <w:autoSpaceDN w:val="0"/>
              <w:jc w:val="center"/>
              <w:rPr>
                <w:rFonts w:ascii="Times New Roman" w:eastAsia="仿宋_GB2312" w:hAnsi="Times New Roman" w:cs="Times New Roman"/>
                <w:sz w:val="24"/>
                <w:lang w:val="zh-CN"/>
              </w:rPr>
            </w:pPr>
          </w:p>
        </w:tc>
        <w:tc>
          <w:tcPr>
            <w:tcW w:w="340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23B14" w:rsidRDefault="008B2842">
            <w:pPr>
              <w:autoSpaceDE w:val="0"/>
              <w:autoSpaceDN w:val="0"/>
              <w:jc w:val="center"/>
              <w:rPr>
                <w:rFonts w:ascii="Times New Roman" w:eastAsia="仿宋_GB2312" w:hAnsi="Times New Roman" w:cs="Times New Roman"/>
                <w:sz w:val="24"/>
                <w:lang w:val="zh-CN"/>
              </w:rPr>
            </w:pPr>
            <w:r>
              <w:rPr>
                <w:rFonts w:ascii="Times New Roman" w:eastAsia="仿宋_GB2312" w:hAnsi="Times New Roman" w:cs="Times New Roman"/>
                <w:sz w:val="24"/>
                <w:lang w:val="zh-CN"/>
              </w:rPr>
              <w:t>单机容量</w:t>
            </w:r>
            <w:r>
              <w:rPr>
                <w:rFonts w:ascii="Times New Roman" w:eastAsia="仿宋_GB2312" w:hAnsi="Times New Roman" w:cs="Times New Roman"/>
                <w:sz w:val="24"/>
                <w:lang w:val="zh-CN"/>
              </w:rPr>
              <w:t xml:space="preserve">300MW </w:t>
            </w:r>
          </w:p>
        </w:tc>
        <w:tc>
          <w:tcPr>
            <w:tcW w:w="113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23B14" w:rsidRDefault="008B2842">
            <w:pPr>
              <w:autoSpaceDE w:val="0"/>
              <w:autoSpaceDN w:val="0"/>
              <w:jc w:val="center"/>
              <w:rPr>
                <w:rFonts w:ascii="Times New Roman" w:eastAsia="仿宋_GB2312" w:hAnsi="Times New Roman" w:cs="Times New Roman"/>
                <w:sz w:val="24"/>
                <w:lang w:val="zh-CN"/>
              </w:rPr>
            </w:pPr>
            <w:r>
              <w:rPr>
                <w:rFonts w:ascii="Times New Roman" w:eastAsia="仿宋_GB2312" w:hAnsi="Times New Roman" w:cs="Times New Roman"/>
                <w:sz w:val="24"/>
                <w:lang w:val="zh-CN"/>
              </w:rPr>
              <w:t>0.38</w:t>
            </w:r>
          </w:p>
        </w:tc>
        <w:tc>
          <w:tcPr>
            <w:tcW w:w="113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23B14" w:rsidRDefault="008B2842">
            <w:pPr>
              <w:autoSpaceDE w:val="0"/>
              <w:autoSpaceDN w:val="0"/>
              <w:jc w:val="center"/>
              <w:rPr>
                <w:rFonts w:ascii="Times New Roman" w:eastAsia="仿宋_GB2312" w:hAnsi="Times New Roman" w:cs="Times New Roman"/>
                <w:sz w:val="24"/>
                <w:lang w:val="zh-CN"/>
              </w:rPr>
            </w:pPr>
            <w:r>
              <w:rPr>
                <w:rFonts w:ascii="Times New Roman" w:eastAsia="仿宋_GB2312" w:hAnsi="Times New Roman" w:cs="Times New Roman"/>
                <w:sz w:val="24"/>
                <w:lang w:val="zh-CN"/>
              </w:rPr>
              <w:t>0.41</w:t>
            </w:r>
          </w:p>
        </w:tc>
        <w:tc>
          <w:tcPr>
            <w:tcW w:w="113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23B14" w:rsidRDefault="008B2842">
            <w:pPr>
              <w:autoSpaceDE w:val="0"/>
              <w:autoSpaceDN w:val="0"/>
              <w:jc w:val="center"/>
              <w:rPr>
                <w:rFonts w:ascii="Times New Roman" w:eastAsia="仿宋_GB2312" w:hAnsi="Times New Roman" w:cs="Times New Roman"/>
                <w:sz w:val="24"/>
                <w:lang w:val="zh-CN"/>
              </w:rPr>
            </w:pPr>
            <w:r>
              <w:rPr>
                <w:rFonts w:ascii="Times New Roman" w:eastAsia="仿宋_GB2312" w:hAnsi="Times New Roman" w:cs="Times New Roman"/>
                <w:sz w:val="24"/>
                <w:lang w:val="zh-CN"/>
              </w:rPr>
              <w:t>0.63</w:t>
            </w:r>
          </w:p>
        </w:tc>
        <w:tc>
          <w:tcPr>
            <w:tcW w:w="170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23B14" w:rsidRDefault="008B2842">
            <w:pPr>
              <w:autoSpaceDE w:val="0"/>
              <w:autoSpaceDN w:val="0"/>
              <w:jc w:val="center"/>
              <w:rPr>
                <w:rFonts w:ascii="Times New Roman" w:eastAsia="仿宋_GB2312" w:hAnsi="Times New Roman" w:cs="Times New Roman"/>
                <w:sz w:val="24"/>
                <w:lang w:val="zh-CN"/>
              </w:rPr>
            </w:pPr>
            <w:r>
              <w:rPr>
                <w:rFonts w:ascii="Times New Roman" w:eastAsia="仿宋_GB2312" w:hAnsi="Times New Roman" w:cs="Times New Roman"/>
                <w:sz w:val="24"/>
                <w:lang w:val="zh-CN"/>
              </w:rPr>
              <w:t>0.15</w:t>
            </w:r>
          </w:p>
        </w:tc>
      </w:tr>
      <w:tr w:rsidR="00123B14">
        <w:trPr>
          <w:trHeight w:hRule="exact" w:val="454"/>
          <w:jc w:val="center"/>
        </w:trPr>
        <w:tc>
          <w:tcPr>
            <w:tcW w:w="614" w:type="dxa"/>
            <w:vMerge/>
            <w:tcBorders>
              <w:left w:val="single" w:sz="4" w:space="0" w:color="000000"/>
              <w:bottom w:val="single" w:sz="4" w:space="0" w:color="000000"/>
              <w:right w:val="single" w:sz="4" w:space="0" w:color="000000"/>
            </w:tcBorders>
            <w:shd w:val="clear" w:color="auto" w:fill="FFFFFF"/>
            <w:vAlign w:val="center"/>
          </w:tcPr>
          <w:p w:rsidR="00123B14" w:rsidRDefault="00123B14">
            <w:pPr>
              <w:autoSpaceDE w:val="0"/>
              <w:autoSpaceDN w:val="0"/>
              <w:jc w:val="center"/>
              <w:rPr>
                <w:rFonts w:ascii="Times New Roman" w:eastAsia="仿宋_GB2312" w:hAnsi="Times New Roman" w:cs="Times New Roman"/>
                <w:sz w:val="24"/>
                <w:lang w:val="zh-CN"/>
              </w:rPr>
            </w:pPr>
          </w:p>
        </w:tc>
        <w:tc>
          <w:tcPr>
            <w:tcW w:w="340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23B14" w:rsidRDefault="008B2842">
            <w:pPr>
              <w:autoSpaceDE w:val="0"/>
              <w:autoSpaceDN w:val="0"/>
              <w:jc w:val="center"/>
              <w:rPr>
                <w:rFonts w:ascii="Times New Roman" w:eastAsia="仿宋_GB2312" w:hAnsi="Times New Roman" w:cs="Times New Roman"/>
                <w:sz w:val="24"/>
                <w:lang w:val="zh-CN"/>
              </w:rPr>
            </w:pPr>
            <w:r>
              <w:rPr>
                <w:rFonts w:ascii="Times New Roman" w:eastAsia="仿宋_GB2312" w:hAnsi="Times New Roman" w:cs="Times New Roman"/>
                <w:sz w:val="24"/>
                <w:lang w:val="zh-CN"/>
              </w:rPr>
              <w:t>单机容量</w:t>
            </w:r>
            <w:r>
              <w:rPr>
                <w:rFonts w:ascii="Times New Roman" w:eastAsia="仿宋_GB2312" w:hAnsi="Times New Roman" w:cs="Times New Roman"/>
                <w:sz w:val="24"/>
                <w:lang w:val="zh-CN"/>
              </w:rPr>
              <w:t xml:space="preserve"> 600MW</w:t>
            </w:r>
            <w:r>
              <w:rPr>
                <w:rFonts w:ascii="Times New Roman" w:eastAsia="仿宋_GB2312" w:hAnsi="Times New Roman" w:cs="Times New Roman"/>
                <w:sz w:val="24"/>
                <w:lang w:val="zh-CN"/>
              </w:rPr>
              <w:t>级及以上</w:t>
            </w:r>
          </w:p>
        </w:tc>
        <w:tc>
          <w:tcPr>
            <w:tcW w:w="113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23B14" w:rsidRDefault="008B2842">
            <w:pPr>
              <w:autoSpaceDE w:val="0"/>
              <w:autoSpaceDN w:val="0"/>
              <w:jc w:val="center"/>
              <w:rPr>
                <w:rFonts w:ascii="Times New Roman" w:eastAsia="仿宋_GB2312" w:hAnsi="Times New Roman" w:cs="Times New Roman"/>
                <w:sz w:val="24"/>
                <w:lang w:val="zh-CN"/>
              </w:rPr>
            </w:pPr>
            <w:r>
              <w:rPr>
                <w:rFonts w:ascii="Times New Roman" w:eastAsia="仿宋_GB2312" w:hAnsi="Times New Roman" w:cs="Times New Roman"/>
                <w:sz w:val="24"/>
                <w:lang w:val="zh-CN"/>
              </w:rPr>
              <w:t>0.35</w:t>
            </w:r>
          </w:p>
        </w:tc>
        <w:tc>
          <w:tcPr>
            <w:tcW w:w="113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23B14" w:rsidRDefault="008B2842">
            <w:pPr>
              <w:autoSpaceDE w:val="0"/>
              <w:autoSpaceDN w:val="0"/>
              <w:jc w:val="center"/>
              <w:rPr>
                <w:rFonts w:ascii="Times New Roman" w:eastAsia="仿宋_GB2312" w:hAnsi="Times New Roman" w:cs="Times New Roman"/>
                <w:sz w:val="24"/>
                <w:lang w:val="zh-CN"/>
              </w:rPr>
            </w:pPr>
            <w:r>
              <w:rPr>
                <w:rFonts w:ascii="Times New Roman" w:eastAsia="仿宋_GB2312" w:hAnsi="Times New Roman" w:cs="Times New Roman"/>
                <w:sz w:val="24"/>
                <w:lang w:val="zh-CN"/>
              </w:rPr>
              <w:t>0.44</w:t>
            </w:r>
          </w:p>
        </w:tc>
        <w:tc>
          <w:tcPr>
            <w:tcW w:w="113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23B14" w:rsidRDefault="008B2842">
            <w:pPr>
              <w:autoSpaceDE w:val="0"/>
              <w:autoSpaceDN w:val="0"/>
              <w:jc w:val="center"/>
              <w:rPr>
                <w:rFonts w:ascii="Times New Roman" w:eastAsia="仿宋_GB2312" w:hAnsi="Times New Roman" w:cs="Times New Roman"/>
                <w:sz w:val="24"/>
                <w:lang w:val="zh-CN"/>
              </w:rPr>
            </w:pPr>
            <w:r>
              <w:rPr>
                <w:rFonts w:ascii="Times New Roman" w:eastAsia="仿宋_GB2312" w:hAnsi="Times New Roman" w:cs="Times New Roman"/>
                <w:sz w:val="24"/>
                <w:lang w:val="zh-CN"/>
              </w:rPr>
              <w:t>0.53</w:t>
            </w:r>
          </w:p>
        </w:tc>
        <w:tc>
          <w:tcPr>
            <w:tcW w:w="170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23B14" w:rsidRDefault="008B2842">
            <w:pPr>
              <w:autoSpaceDE w:val="0"/>
              <w:autoSpaceDN w:val="0"/>
              <w:jc w:val="center"/>
              <w:rPr>
                <w:rFonts w:ascii="Times New Roman" w:eastAsia="仿宋_GB2312" w:hAnsi="Times New Roman" w:cs="Times New Roman"/>
                <w:sz w:val="24"/>
                <w:lang w:val="zh-CN"/>
              </w:rPr>
            </w:pPr>
            <w:r>
              <w:rPr>
                <w:rFonts w:ascii="Times New Roman" w:eastAsia="仿宋_GB2312" w:hAnsi="Times New Roman" w:cs="Times New Roman"/>
                <w:sz w:val="24"/>
                <w:lang w:val="zh-CN"/>
              </w:rPr>
              <w:t>0.13</w:t>
            </w:r>
          </w:p>
        </w:tc>
      </w:tr>
    </w:tbl>
    <w:p w:rsidR="00123B14" w:rsidRDefault="008B2842" w:rsidP="001E56EB">
      <w:pPr>
        <w:autoSpaceDE w:val="0"/>
        <w:autoSpaceDN w:val="0"/>
        <w:adjustRightInd w:val="0"/>
        <w:spacing w:beforeLines="50" w:before="156" w:line="240" w:lineRule="exact"/>
        <w:ind w:firstLineChars="200" w:firstLine="480"/>
        <w:jc w:val="left"/>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t>数据来源及说明：</w:t>
      </w:r>
    </w:p>
    <w:p w:rsidR="00123B14" w:rsidRDefault="008B2842">
      <w:pPr>
        <w:autoSpaceDE w:val="0"/>
        <w:autoSpaceDN w:val="0"/>
        <w:adjustRightInd w:val="0"/>
        <w:spacing w:line="312" w:lineRule="exact"/>
        <w:ind w:firstLineChars="200" w:firstLine="480"/>
        <w:jc w:val="left"/>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t>1</w:t>
      </w:r>
      <w:r>
        <w:rPr>
          <w:rFonts w:ascii="Times New Roman" w:eastAsia="仿宋_GB2312" w:hAnsi="Times New Roman" w:cs="Times New Roman"/>
          <w:color w:val="000000"/>
          <w:kern w:val="0"/>
          <w:sz w:val="24"/>
        </w:rPr>
        <w:t>）先进值和平均值取自行业调研数据；</w:t>
      </w:r>
    </w:p>
    <w:p w:rsidR="00123B14" w:rsidRDefault="008B2842">
      <w:pPr>
        <w:autoSpaceDE w:val="0"/>
        <w:autoSpaceDN w:val="0"/>
        <w:adjustRightInd w:val="0"/>
        <w:spacing w:line="311" w:lineRule="exact"/>
        <w:ind w:firstLineChars="200" w:firstLine="480"/>
        <w:jc w:val="left"/>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t>2</w:t>
      </w:r>
      <w:r>
        <w:rPr>
          <w:rFonts w:ascii="Times New Roman" w:eastAsia="仿宋_GB2312" w:hAnsi="Times New Roman" w:cs="Times New Roman"/>
          <w:color w:val="000000"/>
          <w:kern w:val="0"/>
          <w:sz w:val="24"/>
        </w:rPr>
        <w:t>）限定值和准入值取自《取水定额</w:t>
      </w:r>
      <w:r>
        <w:rPr>
          <w:rFonts w:ascii="Times New Roman" w:eastAsia="仿宋_GB2312" w:hAnsi="Times New Roman" w:cs="Times New Roman"/>
          <w:color w:val="000000"/>
          <w:kern w:val="0"/>
          <w:sz w:val="24"/>
        </w:rPr>
        <w:t xml:space="preserve"> </w:t>
      </w:r>
      <w:r>
        <w:rPr>
          <w:rFonts w:ascii="Times New Roman" w:eastAsia="仿宋_GB2312" w:hAnsi="Times New Roman" w:cs="Times New Roman"/>
          <w:color w:val="000000"/>
          <w:kern w:val="0"/>
          <w:sz w:val="24"/>
        </w:rPr>
        <w:t>第</w:t>
      </w:r>
      <w:r>
        <w:rPr>
          <w:rFonts w:ascii="Times New Roman" w:eastAsia="仿宋_GB2312" w:hAnsi="Times New Roman" w:cs="Times New Roman"/>
          <w:color w:val="000000"/>
          <w:kern w:val="0"/>
          <w:sz w:val="24"/>
        </w:rPr>
        <w:t>1</w:t>
      </w:r>
      <w:r>
        <w:rPr>
          <w:rFonts w:ascii="Times New Roman" w:eastAsia="仿宋_GB2312" w:hAnsi="Times New Roman" w:cs="Times New Roman"/>
          <w:color w:val="000000"/>
          <w:kern w:val="0"/>
          <w:sz w:val="24"/>
        </w:rPr>
        <w:t>部分：火电》（</w:t>
      </w:r>
      <w:r>
        <w:rPr>
          <w:rFonts w:ascii="Times New Roman" w:eastAsia="仿宋_GB2312" w:hAnsi="Times New Roman" w:cs="Times New Roman"/>
          <w:color w:val="000000"/>
          <w:kern w:val="0"/>
          <w:sz w:val="24"/>
        </w:rPr>
        <w:t>GB/T 18916.1-2012</w:t>
      </w:r>
      <w:r>
        <w:rPr>
          <w:rFonts w:ascii="Times New Roman" w:eastAsia="仿宋_GB2312" w:hAnsi="Times New Roman" w:cs="Times New Roman"/>
          <w:color w:val="000000"/>
          <w:kern w:val="0"/>
          <w:sz w:val="24"/>
        </w:rPr>
        <w:t>）</w:t>
      </w:r>
    </w:p>
    <w:p w:rsidR="00123B14" w:rsidRDefault="008B2842">
      <w:pPr>
        <w:autoSpaceDE w:val="0"/>
        <w:autoSpaceDN w:val="0"/>
        <w:adjustRightInd w:val="0"/>
        <w:spacing w:line="312" w:lineRule="exact"/>
        <w:jc w:val="left"/>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t>国家标准，准入值为单位装机容量取水量指标；</w:t>
      </w:r>
    </w:p>
    <w:p w:rsidR="00123B14" w:rsidRDefault="008B2842">
      <w:pPr>
        <w:autoSpaceDE w:val="0"/>
        <w:autoSpaceDN w:val="0"/>
        <w:adjustRightInd w:val="0"/>
        <w:spacing w:line="311" w:lineRule="exact"/>
        <w:ind w:firstLineChars="200" w:firstLine="480"/>
        <w:jc w:val="left"/>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t>3</w:t>
      </w:r>
      <w:r>
        <w:rPr>
          <w:rFonts w:ascii="Times New Roman" w:eastAsia="仿宋_GB2312" w:hAnsi="Times New Roman" w:cs="Times New Roman"/>
          <w:color w:val="000000"/>
          <w:kern w:val="0"/>
          <w:sz w:val="24"/>
        </w:rPr>
        <w:t>）单机容量</w:t>
      </w:r>
      <w:r>
        <w:rPr>
          <w:rFonts w:ascii="Times New Roman" w:eastAsia="仿宋_GB2312" w:hAnsi="Times New Roman" w:cs="Times New Roman"/>
          <w:color w:val="000000"/>
          <w:kern w:val="0"/>
          <w:sz w:val="24"/>
        </w:rPr>
        <w:t>300MW</w:t>
      </w:r>
      <w:r>
        <w:rPr>
          <w:rFonts w:ascii="Times New Roman" w:eastAsia="仿宋_GB2312" w:hAnsi="Times New Roman" w:cs="Times New Roman"/>
          <w:color w:val="000000"/>
          <w:kern w:val="0"/>
          <w:sz w:val="24"/>
        </w:rPr>
        <w:t>级包括：</w:t>
      </w:r>
      <w:r>
        <w:rPr>
          <w:rFonts w:ascii="Times New Roman" w:eastAsia="仿宋_GB2312" w:hAnsi="Times New Roman" w:cs="Times New Roman"/>
          <w:color w:val="000000"/>
          <w:kern w:val="0"/>
          <w:sz w:val="24"/>
        </w:rPr>
        <w:t>300MW≤</w:t>
      </w:r>
      <w:r>
        <w:rPr>
          <w:rFonts w:ascii="Times New Roman" w:eastAsia="仿宋_GB2312" w:hAnsi="Times New Roman" w:cs="Times New Roman"/>
          <w:color w:val="000000"/>
          <w:kern w:val="0"/>
          <w:sz w:val="24"/>
        </w:rPr>
        <w:t>单机容量＜</w:t>
      </w:r>
      <w:r>
        <w:rPr>
          <w:rFonts w:ascii="Times New Roman" w:eastAsia="仿宋_GB2312" w:hAnsi="Times New Roman" w:cs="Times New Roman"/>
          <w:color w:val="000000"/>
          <w:kern w:val="0"/>
          <w:sz w:val="24"/>
        </w:rPr>
        <w:t>500MW</w:t>
      </w:r>
      <w:r>
        <w:rPr>
          <w:rFonts w:ascii="Times New Roman" w:eastAsia="仿宋_GB2312" w:hAnsi="Times New Roman" w:cs="Times New Roman"/>
          <w:color w:val="000000"/>
          <w:kern w:val="0"/>
          <w:sz w:val="24"/>
        </w:rPr>
        <w:t>的机组，单机容量</w:t>
      </w:r>
      <w:r>
        <w:rPr>
          <w:rFonts w:ascii="Times New Roman" w:eastAsia="仿宋_GB2312" w:hAnsi="Times New Roman" w:cs="Times New Roman"/>
          <w:color w:val="000000"/>
          <w:kern w:val="0"/>
          <w:sz w:val="24"/>
        </w:rPr>
        <w:t>600MW</w:t>
      </w:r>
      <w:r>
        <w:rPr>
          <w:rFonts w:ascii="Times New Roman" w:eastAsia="仿宋_GB2312" w:hAnsi="Times New Roman" w:cs="Times New Roman"/>
          <w:color w:val="000000"/>
          <w:kern w:val="0"/>
          <w:sz w:val="24"/>
        </w:rPr>
        <w:t>级及以上包括：单机容量</w:t>
      </w:r>
      <w:r>
        <w:rPr>
          <w:rFonts w:ascii="Times New Roman" w:eastAsia="仿宋_GB2312" w:hAnsi="Times New Roman" w:cs="Times New Roman"/>
          <w:color w:val="000000"/>
          <w:kern w:val="0"/>
          <w:sz w:val="24"/>
        </w:rPr>
        <w:t xml:space="preserve">≥500MW </w:t>
      </w:r>
      <w:r>
        <w:rPr>
          <w:rFonts w:ascii="Times New Roman" w:eastAsia="仿宋_GB2312" w:hAnsi="Times New Roman" w:cs="Times New Roman"/>
          <w:color w:val="000000"/>
          <w:kern w:val="0"/>
          <w:sz w:val="24"/>
        </w:rPr>
        <w:t>的机组；</w:t>
      </w:r>
    </w:p>
    <w:p w:rsidR="00123B14" w:rsidRDefault="008B2842">
      <w:pPr>
        <w:autoSpaceDE w:val="0"/>
        <w:autoSpaceDN w:val="0"/>
        <w:adjustRightInd w:val="0"/>
        <w:spacing w:line="312" w:lineRule="exact"/>
        <w:ind w:firstLineChars="200" w:firstLine="480"/>
        <w:jc w:val="left"/>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t>4</w:t>
      </w:r>
      <w:r>
        <w:rPr>
          <w:rFonts w:ascii="Times New Roman" w:eastAsia="仿宋_GB2312" w:hAnsi="Times New Roman" w:cs="Times New Roman"/>
          <w:color w:val="000000"/>
          <w:kern w:val="0"/>
          <w:sz w:val="24"/>
        </w:rPr>
        <w:t>）热电联产发电企业取水量应增加对外供汽、供热不能回收而增加的取水量（含自用水量）；</w:t>
      </w:r>
    </w:p>
    <w:p w:rsidR="00123B14" w:rsidRDefault="008B2842">
      <w:pPr>
        <w:autoSpaceDE w:val="0"/>
        <w:autoSpaceDN w:val="0"/>
        <w:adjustRightInd w:val="0"/>
        <w:spacing w:line="312" w:lineRule="exact"/>
        <w:ind w:firstLineChars="200" w:firstLine="480"/>
        <w:jc w:val="left"/>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lastRenderedPageBreak/>
        <w:t>5</w:t>
      </w:r>
      <w:r>
        <w:rPr>
          <w:rFonts w:ascii="Times New Roman" w:eastAsia="仿宋_GB2312" w:hAnsi="Times New Roman" w:cs="Times New Roman"/>
          <w:color w:val="000000"/>
          <w:kern w:val="0"/>
          <w:sz w:val="24"/>
        </w:rPr>
        <w:t>）配备湿法脱硫系统且采用直流冷却或空气冷却的发电企业，当脱硫系统采用新水为工艺水时，可按实际用水量增加脱硫系统所需的水量；</w:t>
      </w:r>
    </w:p>
    <w:p w:rsidR="00123B14" w:rsidRDefault="008B2842">
      <w:pPr>
        <w:autoSpaceDE w:val="0"/>
        <w:autoSpaceDN w:val="0"/>
        <w:adjustRightInd w:val="0"/>
        <w:spacing w:line="311" w:lineRule="exact"/>
        <w:ind w:firstLineChars="200" w:firstLine="480"/>
        <w:jc w:val="left"/>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t>6</w:t>
      </w:r>
      <w:r>
        <w:rPr>
          <w:rFonts w:ascii="Times New Roman" w:eastAsia="仿宋_GB2312" w:hAnsi="Times New Roman" w:cs="Times New Roman"/>
          <w:color w:val="000000"/>
          <w:kern w:val="0"/>
          <w:sz w:val="24"/>
        </w:rPr>
        <w:t>）当采用再生水、矿井水等非常规水源及水质较差的常规水资源时，取水量可根据实际水质情况适当增加。</w:t>
      </w:r>
    </w:p>
    <w:p w:rsidR="00123B14" w:rsidRDefault="00123B14">
      <w:pPr>
        <w:autoSpaceDE w:val="0"/>
        <w:autoSpaceDN w:val="0"/>
        <w:adjustRightInd w:val="0"/>
        <w:spacing w:line="311" w:lineRule="exact"/>
        <w:jc w:val="left"/>
        <w:rPr>
          <w:rFonts w:ascii="Times New Roman" w:eastAsia="仿宋_GB2312" w:hAnsi="Times New Roman" w:cs="Times New Roman"/>
          <w:color w:val="000000"/>
          <w:kern w:val="0"/>
          <w:sz w:val="24"/>
        </w:rPr>
      </w:pPr>
    </w:p>
    <w:p w:rsidR="00123B14" w:rsidRDefault="008B2842" w:rsidP="001E56EB">
      <w:pPr>
        <w:adjustRightInd w:val="0"/>
        <w:snapToGrid w:val="0"/>
        <w:spacing w:beforeLines="100" w:before="312" w:afterLines="50" w:after="156" w:line="360" w:lineRule="auto"/>
        <w:jc w:val="center"/>
        <w:rPr>
          <w:rFonts w:ascii="Times New Roman" w:eastAsia="仿宋_GB2312" w:hAnsi="Times New Roman" w:cs="Times New Roman"/>
          <w:b/>
          <w:bCs/>
          <w:sz w:val="24"/>
        </w:rPr>
      </w:pPr>
      <w:r>
        <w:rPr>
          <w:rFonts w:ascii="Times New Roman" w:eastAsia="仿宋_GB2312" w:hAnsi="Times New Roman" w:cs="Times New Roman"/>
          <w:b/>
          <w:bCs/>
          <w:sz w:val="24"/>
        </w:rPr>
        <w:t>（</w:t>
      </w:r>
      <w:r>
        <w:rPr>
          <w:rFonts w:ascii="Times New Roman" w:eastAsia="仿宋_GB2312" w:hAnsi="Times New Roman" w:cs="Times New Roman" w:hint="eastAsia"/>
          <w:b/>
          <w:bCs/>
          <w:sz w:val="24"/>
        </w:rPr>
        <w:t>二</w:t>
      </w:r>
      <w:r>
        <w:rPr>
          <w:rFonts w:ascii="Times New Roman" w:eastAsia="仿宋_GB2312" w:hAnsi="Times New Roman" w:cs="Times New Roman"/>
          <w:b/>
          <w:bCs/>
          <w:sz w:val="24"/>
        </w:rPr>
        <w:t>）钢铁行业</w:t>
      </w:r>
    </w:p>
    <w:tbl>
      <w:tblPr>
        <w:tblW w:w="8907" w:type="dxa"/>
        <w:jc w:val="center"/>
        <w:tblLayout w:type="fixed"/>
        <w:tblCellMar>
          <w:left w:w="0" w:type="dxa"/>
          <w:right w:w="0" w:type="dxa"/>
        </w:tblCellMar>
        <w:tblLook w:val="04A0" w:firstRow="1" w:lastRow="0" w:firstColumn="1" w:lastColumn="0" w:noHBand="0" w:noVBand="1"/>
      </w:tblPr>
      <w:tblGrid>
        <w:gridCol w:w="2915"/>
        <w:gridCol w:w="1510"/>
        <w:gridCol w:w="1232"/>
        <w:gridCol w:w="1232"/>
        <w:gridCol w:w="2018"/>
      </w:tblGrid>
      <w:tr w:rsidR="00123B14">
        <w:trPr>
          <w:trHeight w:hRule="exact" w:val="454"/>
          <w:jc w:val="center"/>
        </w:trPr>
        <w:tc>
          <w:tcPr>
            <w:tcW w:w="2915" w:type="dxa"/>
            <w:vMerge w:val="restart"/>
            <w:tcBorders>
              <w:top w:val="single" w:sz="4" w:space="0" w:color="000000"/>
              <w:left w:val="single" w:sz="4" w:space="0" w:color="000000"/>
              <w:right w:val="single" w:sz="4" w:space="0" w:color="000000"/>
            </w:tcBorders>
            <w:shd w:val="clear" w:color="auto" w:fill="FFFFFF"/>
            <w:vAlign w:val="center"/>
          </w:tcPr>
          <w:p w:rsidR="00123B14" w:rsidRDefault="008B2842">
            <w:pPr>
              <w:autoSpaceDE w:val="0"/>
              <w:autoSpaceDN w:val="0"/>
              <w:adjustRightInd w:val="0"/>
              <w:jc w:val="center"/>
              <w:rPr>
                <w:rFonts w:ascii="Times New Roman" w:eastAsia="仿宋_GB2312" w:hAnsi="Times New Roman" w:cs="Times New Roman"/>
                <w:b/>
                <w:bCs/>
                <w:color w:val="000000"/>
                <w:kern w:val="0"/>
                <w:sz w:val="24"/>
              </w:rPr>
            </w:pPr>
            <w:r>
              <w:rPr>
                <w:rFonts w:ascii="Times New Roman" w:eastAsia="仿宋_GB2312" w:hAnsi="Times New Roman" w:cs="Times New Roman"/>
                <w:b/>
                <w:bCs/>
                <w:color w:val="000000"/>
                <w:kern w:val="0"/>
                <w:sz w:val="24"/>
              </w:rPr>
              <w:t>分</w:t>
            </w:r>
            <w:r>
              <w:rPr>
                <w:rFonts w:ascii="Times New Roman" w:eastAsia="仿宋_GB2312" w:hAnsi="Times New Roman" w:cs="Times New Roman"/>
                <w:b/>
                <w:bCs/>
                <w:color w:val="000000"/>
                <w:kern w:val="0"/>
                <w:sz w:val="24"/>
              </w:rPr>
              <w:t xml:space="preserve"> </w:t>
            </w:r>
            <w:r>
              <w:rPr>
                <w:rFonts w:ascii="Times New Roman" w:eastAsia="仿宋_GB2312" w:hAnsi="Times New Roman" w:cs="Times New Roman"/>
                <w:b/>
                <w:bCs/>
                <w:color w:val="000000"/>
                <w:kern w:val="0"/>
                <w:sz w:val="24"/>
              </w:rPr>
              <w:t>类</w:t>
            </w:r>
          </w:p>
        </w:tc>
        <w:tc>
          <w:tcPr>
            <w:tcW w:w="5992" w:type="dxa"/>
            <w:gridSpan w:val="4"/>
            <w:tcBorders>
              <w:top w:val="single" w:sz="4" w:space="0" w:color="000000"/>
              <w:left w:val="single" w:sz="4" w:space="0" w:color="000000"/>
              <w:bottom w:val="single" w:sz="4" w:space="0" w:color="000000"/>
              <w:right w:val="single" w:sz="4" w:space="0" w:color="000000"/>
            </w:tcBorders>
            <w:shd w:val="clear" w:color="auto" w:fill="FFFFFF"/>
            <w:vAlign w:val="center"/>
          </w:tcPr>
          <w:p w:rsidR="00123B14" w:rsidRDefault="008B2842">
            <w:pPr>
              <w:autoSpaceDE w:val="0"/>
              <w:autoSpaceDN w:val="0"/>
              <w:adjustRightInd w:val="0"/>
              <w:jc w:val="center"/>
              <w:rPr>
                <w:rFonts w:ascii="Times New Roman" w:eastAsia="仿宋_GB2312" w:hAnsi="Times New Roman" w:cs="Times New Roman"/>
                <w:b/>
                <w:bCs/>
                <w:color w:val="000000"/>
                <w:kern w:val="0"/>
                <w:sz w:val="24"/>
              </w:rPr>
            </w:pPr>
            <w:r>
              <w:rPr>
                <w:rFonts w:ascii="Times New Roman" w:eastAsia="仿宋_GB2312" w:hAnsi="Times New Roman" w:cs="Times New Roman" w:hint="eastAsia"/>
                <w:b/>
                <w:bCs/>
                <w:color w:val="000000"/>
                <w:kern w:val="0"/>
                <w:sz w:val="24"/>
              </w:rPr>
              <w:t>吨钢取水量（</w:t>
            </w:r>
            <w:r>
              <w:rPr>
                <w:rFonts w:ascii="Times New Roman" w:eastAsia="仿宋_GB2312" w:hAnsi="Times New Roman" w:cs="Times New Roman" w:hint="eastAsia"/>
                <w:b/>
                <w:bCs/>
                <w:color w:val="000000"/>
                <w:kern w:val="0"/>
                <w:sz w:val="24"/>
              </w:rPr>
              <w:t>m</w:t>
            </w:r>
            <w:r>
              <w:rPr>
                <w:rFonts w:ascii="Times New Roman" w:eastAsia="仿宋_GB2312" w:hAnsi="Times New Roman" w:cs="Times New Roman" w:hint="eastAsia"/>
                <w:b/>
                <w:bCs/>
                <w:color w:val="000000"/>
                <w:kern w:val="0"/>
                <w:sz w:val="24"/>
                <w:vertAlign w:val="superscript"/>
              </w:rPr>
              <w:t>3</w:t>
            </w:r>
            <w:r>
              <w:rPr>
                <w:rFonts w:ascii="Times New Roman" w:eastAsia="仿宋_GB2312" w:hAnsi="Times New Roman" w:cs="Times New Roman" w:hint="eastAsia"/>
                <w:b/>
                <w:bCs/>
                <w:color w:val="000000"/>
                <w:kern w:val="0"/>
                <w:sz w:val="24"/>
              </w:rPr>
              <w:t>/t</w:t>
            </w:r>
            <w:r>
              <w:rPr>
                <w:rFonts w:ascii="Times New Roman" w:eastAsia="仿宋_GB2312" w:hAnsi="Times New Roman" w:cs="Times New Roman" w:hint="eastAsia"/>
                <w:b/>
                <w:bCs/>
                <w:color w:val="000000"/>
                <w:kern w:val="0"/>
                <w:sz w:val="24"/>
              </w:rPr>
              <w:t>）</w:t>
            </w:r>
          </w:p>
        </w:tc>
      </w:tr>
      <w:tr w:rsidR="00123B14">
        <w:trPr>
          <w:trHeight w:hRule="exact" w:val="454"/>
          <w:jc w:val="center"/>
        </w:trPr>
        <w:tc>
          <w:tcPr>
            <w:tcW w:w="2915" w:type="dxa"/>
            <w:vMerge/>
            <w:tcBorders>
              <w:left w:val="single" w:sz="4" w:space="0" w:color="000000"/>
              <w:bottom w:val="single" w:sz="4" w:space="0" w:color="000000"/>
              <w:right w:val="single" w:sz="4" w:space="0" w:color="000000"/>
            </w:tcBorders>
            <w:shd w:val="clear" w:color="auto" w:fill="FFFFFF"/>
            <w:vAlign w:val="center"/>
          </w:tcPr>
          <w:p w:rsidR="00123B14" w:rsidRDefault="00123B14">
            <w:pPr>
              <w:autoSpaceDE w:val="0"/>
              <w:autoSpaceDN w:val="0"/>
              <w:adjustRightInd w:val="0"/>
              <w:jc w:val="center"/>
              <w:rPr>
                <w:rFonts w:ascii="Times New Roman" w:eastAsia="仿宋_GB2312" w:hAnsi="Times New Roman" w:cs="Times New Roman"/>
                <w:color w:val="000000"/>
                <w:kern w:val="0"/>
                <w:sz w:val="24"/>
              </w:rPr>
            </w:pPr>
          </w:p>
        </w:tc>
        <w:tc>
          <w:tcPr>
            <w:tcW w:w="151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23B14" w:rsidRDefault="008B2842">
            <w:pPr>
              <w:autoSpaceDE w:val="0"/>
              <w:autoSpaceDN w:val="0"/>
              <w:adjustRightInd w:val="0"/>
              <w:jc w:val="center"/>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t>先进值</w:t>
            </w:r>
          </w:p>
        </w:tc>
        <w:tc>
          <w:tcPr>
            <w:tcW w:w="123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23B14" w:rsidRDefault="008B2842">
            <w:pPr>
              <w:autoSpaceDE w:val="0"/>
              <w:autoSpaceDN w:val="0"/>
              <w:adjustRightInd w:val="0"/>
              <w:jc w:val="center"/>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t>平均值</w:t>
            </w:r>
          </w:p>
        </w:tc>
        <w:tc>
          <w:tcPr>
            <w:tcW w:w="123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23B14" w:rsidRDefault="008B2842">
            <w:pPr>
              <w:autoSpaceDE w:val="0"/>
              <w:autoSpaceDN w:val="0"/>
              <w:adjustRightInd w:val="0"/>
              <w:jc w:val="center"/>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t>限定值</w:t>
            </w:r>
          </w:p>
        </w:tc>
        <w:tc>
          <w:tcPr>
            <w:tcW w:w="201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23B14" w:rsidRDefault="008B2842">
            <w:pPr>
              <w:autoSpaceDE w:val="0"/>
              <w:autoSpaceDN w:val="0"/>
              <w:adjustRightInd w:val="0"/>
              <w:jc w:val="center"/>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t>准入值</w:t>
            </w:r>
          </w:p>
        </w:tc>
      </w:tr>
      <w:tr w:rsidR="00123B14">
        <w:trPr>
          <w:trHeight w:hRule="exact" w:val="454"/>
          <w:jc w:val="center"/>
        </w:trPr>
        <w:tc>
          <w:tcPr>
            <w:tcW w:w="291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23B14" w:rsidRDefault="008B2842">
            <w:pPr>
              <w:autoSpaceDE w:val="0"/>
              <w:autoSpaceDN w:val="0"/>
              <w:adjustRightInd w:val="0"/>
              <w:jc w:val="center"/>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t>普通钢厂</w:t>
            </w:r>
          </w:p>
        </w:tc>
        <w:tc>
          <w:tcPr>
            <w:tcW w:w="151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23B14" w:rsidRDefault="008B2842">
            <w:pPr>
              <w:autoSpaceDE w:val="0"/>
              <w:autoSpaceDN w:val="0"/>
              <w:adjustRightInd w:val="0"/>
              <w:jc w:val="center"/>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t>3.6</w:t>
            </w:r>
          </w:p>
        </w:tc>
        <w:tc>
          <w:tcPr>
            <w:tcW w:w="123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23B14" w:rsidRDefault="008B2842">
            <w:pPr>
              <w:autoSpaceDE w:val="0"/>
              <w:autoSpaceDN w:val="0"/>
              <w:adjustRightInd w:val="0"/>
              <w:jc w:val="center"/>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t>4.3</w:t>
            </w:r>
          </w:p>
        </w:tc>
        <w:tc>
          <w:tcPr>
            <w:tcW w:w="123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23B14" w:rsidRDefault="008B2842">
            <w:pPr>
              <w:autoSpaceDE w:val="0"/>
              <w:autoSpaceDN w:val="0"/>
              <w:adjustRightInd w:val="0"/>
              <w:jc w:val="center"/>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t>4.9</w:t>
            </w:r>
          </w:p>
        </w:tc>
        <w:tc>
          <w:tcPr>
            <w:tcW w:w="201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23B14" w:rsidRDefault="008B2842">
            <w:pPr>
              <w:autoSpaceDE w:val="0"/>
              <w:autoSpaceDN w:val="0"/>
              <w:adjustRightInd w:val="0"/>
              <w:jc w:val="center"/>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t>4.5</w:t>
            </w:r>
          </w:p>
        </w:tc>
      </w:tr>
      <w:tr w:rsidR="00123B14">
        <w:trPr>
          <w:trHeight w:hRule="exact" w:val="454"/>
          <w:jc w:val="center"/>
        </w:trPr>
        <w:tc>
          <w:tcPr>
            <w:tcW w:w="291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23B14" w:rsidRDefault="008B2842">
            <w:pPr>
              <w:autoSpaceDE w:val="0"/>
              <w:autoSpaceDN w:val="0"/>
              <w:adjustRightInd w:val="0"/>
              <w:jc w:val="center"/>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t>特殊钢厂</w:t>
            </w:r>
          </w:p>
        </w:tc>
        <w:tc>
          <w:tcPr>
            <w:tcW w:w="151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23B14" w:rsidRDefault="008B2842">
            <w:pPr>
              <w:autoSpaceDE w:val="0"/>
              <w:autoSpaceDN w:val="0"/>
              <w:adjustRightInd w:val="0"/>
              <w:jc w:val="center"/>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t>——</w:t>
            </w:r>
          </w:p>
        </w:tc>
        <w:tc>
          <w:tcPr>
            <w:tcW w:w="123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23B14" w:rsidRDefault="008B2842">
            <w:pPr>
              <w:autoSpaceDE w:val="0"/>
              <w:autoSpaceDN w:val="0"/>
              <w:adjustRightInd w:val="0"/>
              <w:jc w:val="center"/>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t>——</w:t>
            </w:r>
          </w:p>
        </w:tc>
        <w:tc>
          <w:tcPr>
            <w:tcW w:w="123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23B14" w:rsidRDefault="008B2842">
            <w:pPr>
              <w:autoSpaceDE w:val="0"/>
              <w:autoSpaceDN w:val="0"/>
              <w:adjustRightInd w:val="0"/>
              <w:jc w:val="center"/>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t>7.0</w:t>
            </w:r>
          </w:p>
        </w:tc>
        <w:tc>
          <w:tcPr>
            <w:tcW w:w="201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23B14" w:rsidRDefault="008B2842">
            <w:pPr>
              <w:autoSpaceDE w:val="0"/>
              <w:autoSpaceDN w:val="0"/>
              <w:adjustRightInd w:val="0"/>
              <w:jc w:val="center"/>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t>4.5</w:t>
            </w:r>
          </w:p>
        </w:tc>
      </w:tr>
    </w:tbl>
    <w:p w:rsidR="00123B14" w:rsidRDefault="008B2842">
      <w:pPr>
        <w:autoSpaceDE w:val="0"/>
        <w:autoSpaceDN w:val="0"/>
        <w:adjustRightInd w:val="0"/>
        <w:spacing w:line="400" w:lineRule="exact"/>
        <w:ind w:firstLineChars="200" w:firstLine="480"/>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t>数据来源及说明：</w:t>
      </w:r>
    </w:p>
    <w:p w:rsidR="00123B14" w:rsidRDefault="008B2842">
      <w:pPr>
        <w:autoSpaceDE w:val="0"/>
        <w:autoSpaceDN w:val="0"/>
        <w:adjustRightInd w:val="0"/>
        <w:spacing w:line="400" w:lineRule="exact"/>
        <w:ind w:firstLineChars="200" w:firstLine="480"/>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t>1</w:t>
      </w:r>
      <w:r>
        <w:rPr>
          <w:rFonts w:ascii="Times New Roman" w:eastAsia="仿宋_GB2312" w:hAnsi="Times New Roman" w:cs="Times New Roman"/>
          <w:color w:val="000000"/>
          <w:kern w:val="0"/>
          <w:sz w:val="24"/>
        </w:rPr>
        <w:t>）先进值、平均值取自国内典型钢铁联合企业的行业调研数据；</w:t>
      </w:r>
    </w:p>
    <w:p w:rsidR="00123B14" w:rsidRDefault="008B2842">
      <w:pPr>
        <w:autoSpaceDE w:val="0"/>
        <w:autoSpaceDN w:val="0"/>
        <w:adjustRightInd w:val="0"/>
        <w:spacing w:line="400" w:lineRule="exact"/>
        <w:ind w:firstLineChars="200" w:firstLine="480"/>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t>2</w:t>
      </w:r>
      <w:r>
        <w:rPr>
          <w:rFonts w:ascii="Times New Roman" w:eastAsia="仿宋_GB2312" w:hAnsi="Times New Roman" w:cs="Times New Roman"/>
          <w:color w:val="000000"/>
          <w:kern w:val="0"/>
          <w:sz w:val="24"/>
        </w:rPr>
        <w:t>）限定值和准入值取自《取水定额</w:t>
      </w:r>
      <w:r>
        <w:rPr>
          <w:rFonts w:ascii="Times New Roman" w:eastAsia="仿宋_GB2312" w:hAnsi="Times New Roman" w:cs="Times New Roman"/>
          <w:color w:val="000000"/>
          <w:kern w:val="0"/>
          <w:sz w:val="24"/>
        </w:rPr>
        <w:t xml:space="preserve"> </w:t>
      </w:r>
      <w:r>
        <w:rPr>
          <w:rFonts w:ascii="Times New Roman" w:eastAsia="仿宋_GB2312" w:hAnsi="Times New Roman" w:cs="Times New Roman"/>
          <w:color w:val="000000"/>
          <w:kern w:val="0"/>
          <w:sz w:val="24"/>
        </w:rPr>
        <w:t>第</w:t>
      </w:r>
      <w:r>
        <w:rPr>
          <w:rFonts w:ascii="Times New Roman" w:eastAsia="仿宋_GB2312" w:hAnsi="Times New Roman" w:cs="Times New Roman"/>
          <w:color w:val="000000"/>
          <w:kern w:val="0"/>
          <w:sz w:val="24"/>
        </w:rPr>
        <w:t>2</w:t>
      </w:r>
      <w:r>
        <w:rPr>
          <w:rFonts w:ascii="Times New Roman" w:eastAsia="仿宋_GB2312" w:hAnsi="Times New Roman" w:cs="Times New Roman"/>
          <w:color w:val="000000"/>
          <w:kern w:val="0"/>
          <w:sz w:val="24"/>
        </w:rPr>
        <w:t>部分：钢铁联合企业》（</w:t>
      </w:r>
      <w:r>
        <w:rPr>
          <w:rFonts w:ascii="Times New Roman" w:eastAsia="仿宋_GB2312" w:hAnsi="Times New Roman" w:cs="Times New Roman"/>
          <w:color w:val="000000"/>
          <w:kern w:val="0"/>
          <w:sz w:val="24"/>
        </w:rPr>
        <w:t>GB/T18916.2-2012</w:t>
      </w:r>
      <w:r>
        <w:rPr>
          <w:rFonts w:ascii="Times New Roman" w:eastAsia="仿宋_GB2312" w:hAnsi="Times New Roman" w:cs="Times New Roman"/>
          <w:color w:val="000000"/>
          <w:kern w:val="0"/>
          <w:sz w:val="24"/>
        </w:rPr>
        <w:t>）国家标准。</w:t>
      </w:r>
    </w:p>
    <w:p w:rsidR="00123B14" w:rsidRDefault="00123B14">
      <w:pPr>
        <w:autoSpaceDE w:val="0"/>
        <w:autoSpaceDN w:val="0"/>
        <w:adjustRightInd w:val="0"/>
        <w:spacing w:line="311" w:lineRule="exact"/>
        <w:jc w:val="left"/>
        <w:rPr>
          <w:rFonts w:ascii="Times New Roman" w:eastAsia="仿宋_GB2312" w:hAnsi="Times New Roman" w:cs="Times New Roman"/>
          <w:color w:val="000000"/>
          <w:kern w:val="0"/>
          <w:sz w:val="24"/>
        </w:rPr>
      </w:pPr>
    </w:p>
    <w:p w:rsidR="00123B14" w:rsidRDefault="008B2842" w:rsidP="001E56EB">
      <w:pPr>
        <w:adjustRightInd w:val="0"/>
        <w:snapToGrid w:val="0"/>
        <w:spacing w:beforeLines="100" w:before="312" w:afterLines="50" w:after="156" w:line="360" w:lineRule="auto"/>
        <w:jc w:val="center"/>
        <w:rPr>
          <w:rFonts w:ascii="Times New Roman" w:eastAsia="仿宋_GB2312" w:hAnsi="Times New Roman" w:cs="Times New Roman"/>
          <w:b/>
          <w:bCs/>
          <w:sz w:val="24"/>
        </w:rPr>
      </w:pPr>
      <w:r>
        <w:rPr>
          <w:rFonts w:ascii="Times New Roman" w:eastAsia="仿宋_GB2312" w:hAnsi="Times New Roman" w:cs="Times New Roman"/>
          <w:b/>
          <w:bCs/>
          <w:sz w:val="24"/>
        </w:rPr>
        <w:t>（</w:t>
      </w:r>
      <w:r>
        <w:rPr>
          <w:rFonts w:ascii="Times New Roman" w:eastAsia="仿宋_GB2312" w:hAnsi="Times New Roman" w:cs="Times New Roman" w:hint="eastAsia"/>
          <w:b/>
          <w:bCs/>
          <w:sz w:val="24"/>
        </w:rPr>
        <w:t>三</w:t>
      </w:r>
      <w:r>
        <w:rPr>
          <w:rFonts w:ascii="Times New Roman" w:eastAsia="仿宋_GB2312" w:hAnsi="Times New Roman" w:cs="Times New Roman"/>
          <w:b/>
          <w:bCs/>
          <w:sz w:val="24"/>
        </w:rPr>
        <w:t>）纺织行业</w:t>
      </w:r>
    </w:p>
    <w:tbl>
      <w:tblPr>
        <w:tblW w:w="9089" w:type="dxa"/>
        <w:tblInd w:w="-279" w:type="dxa"/>
        <w:tblLayout w:type="fixed"/>
        <w:tblCellMar>
          <w:left w:w="0" w:type="dxa"/>
          <w:right w:w="0" w:type="dxa"/>
        </w:tblCellMar>
        <w:tblLook w:val="04A0" w:firstRow="1" w:lastRow="0" w:firstColumn="1" w:lastColumn="0" w:noHBand="0" w:noVBand="1"/>
      </w:tblPr>
      <w:tblGrid>
        <w:gridCol w:w="3692"/>
        <w:gridCol w:w="1136"/>
        <w:gridCol w:w="1136"/>
        <w:gridCol w:w="995"/>
        <w:gridCol w:w="994"/>
        <w:gridCol w:w="1136"/>
      </w:tblGrid>
      <w:tr w:rsidR="00123B14">
        <w:trPr>
          <w:trHeight w:hRule="exact" w:val="397"/>
        </w:trPr>
        <w:tc>
          <w:tcPr>
            <w:tcW w:w="369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23B14" w:rsidRDefault="008B2842">
            <w:pPr>
              <w:autoSpaceDE w:val="0"/>
              <w:autoSpaceDN w:val="0"/>
              <w:adjustRightInd w:val="0"/>
              <w:jc w:val="center"/>
              <w:rPr>
                <w:rFonts w:ascii="Times New Roman" w:eastAsia="仿宋_GB2312" w:hAnsi="Times New Roman" w:cs="Times New Roman"/>
                <w:b/>
                <w:bCs/>
                <w:color w:val="000000"/>
                <w:kern w:val="0"/>
                <w:sz w:val="24"/>
              </w:rPr>
            </w:pPr>
            <w:r>
              <w:rPr>
                <w:rFonts w:ascii="Times New Roman" w:eastAsia="仿宋_GB2312" w:hAnsi="Times New Roman" w:cs="Times New Roman"/>
                <w:b/>
                <w:bCs/>
                <w:color w:val="000000"/>
                <w:kern w:val="0"/>
                <w:sz w:val="24"/>
              </w:rPr>
              <w:t>分类</w:t>
            </w:r>
          </w:p>
        </w:tc>
        <w:tc>
          <w:tcPr>
            <w:tcW w:w="113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23B14" w:rsidRDefault="008B2842">
            <w:pPr>
              <w:autoSpaceDE w:val="0"/>
              <w:autoSpaceDN w:val="0"/>
              <w:adjustRightInd w:val="0"/>
              <w:jc w:val="center"/>
              <w:rPr>
                <w:rFonts w:ascii="Times New Roman" w:eastAsia="仿宋_GB2312" w:hAnsi="Times New Roman" w:cs="Times New Roman"/>
                <w:b/>
                <w:bCs/>
                <w:color w:val="000000"/>
                <w:kern w:val="0"/>
                <w:sz w:val="24"/>
              </w:rPr>
            </w:pPr>
            <w:r>
              <w:rPr>
                <w:rFonts w:ascii="Times New Roman" w:eastAsia="仿宋_GB2312" w:hAnsi="Times New Roman" w:cs="Times New Roman"/>
                <w:b/>
                <w:bCs/>
                <w:color w:val="000000"/>
                <w:kern w:val="0"/>
                <w:sz w:val="24"/>
              </w:rPr>
              <w:t>单位</w:t>
            </w:r>
          </w:p>
        </w:tc>
        <w:tc>
          <w:tcPr>
            <w:tcW w:w="113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23B14" w:rsidRDefault="008B2842">
            <w:pPr>
              <w:autoSpaceDE w:val="0"/>
              <w:autoSpaceDN w:val="0"/>
              <w:adjustRightInd w:val="0"/>
              <w:jc w:val="center"/>
              <w:rPr>
                <w:rFonts w:ascii="Times New Roman" w:eastAsia="仿宋_GB2312" w:hAnsi="Times New Roman" w:cs="Times New Roman"/>
                <w:b/>
                <w:bCs/>
                <w:color w:val="000000"/>
                <w:kern w:val="0"/>
                <w:sz w:val="24"/>
              </w:rPr>
            </w:pPr>
            <w:r>
              <w:rPr>
                <w:rFonts w:ascii="Times New Roman" w:eastAsia="仿宋_GB2312" w:hAnsi="Times New Roman" w:cs="Times New Roman"/>
                <w:b/>
                <w:bCs/>
                <w:color w:val="000000"/>
                <w:kern w:val="0"/>
                <w:sz w:val="24"/>
              </w:rPr>
              <w:t>先进值</w:t>
            </w:r>
          </w:p>
        </w:tc>
        <w:tc>
          <w:tcPr>
            <w:tcW w:w="99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23B14" w:rsidRDefault="008B2842">
            <w:pPr>
              <w:autoSpaceDE w:val="0"/>
              <w:autoSpaceDN w:val="0"/>
              <w:adjustRightInd w:val="0"/>
              <w:jc w:val="center"/>
              <w:rPr>
                <w:rFonts w:ascii="Times New Roman" w:eastAsia="仿宋_GB2312" w:hAnsi="Times New Roman" w:cs="Times New Roman"/>
                <w:b/>
                <w:bCs/>
                <w:color w:val="000000"/>
                <w:kern w:val="0"/>
                <w:sz w:val="24"/>
              </w:rPr>
            </w:pPr>
            <w:r>
              <w:rPr>
                <w:rFonts w:ascii="Times New Roman" w:eastAsia="仿宋_GB2312" w:hAnsi="Times New Roman" w:cs="Times New Roman"/>
                <w:b/>
                <w:bCs/>
                <w:color w:val="000000"/>
                <w:kern w:val="0"/>
                <w:sz w:val="24"/>
              </w:rPr>
              <w:t>平均值</w:t>
            </w:r>
          </w:p>
        </w:tc>
        <w:tc>
          <w:tcPr>
            <w:tcW w:w="99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23B14" w:rsidRDefault="008B2842">
            <w:pPr>
              <w:autoSpaceDE w:val="0"/>
              <w:autoSpaceDN w:val="0"/>
              <w:adjustRightInd w:val="0"/>
              <w:jc w:val="center"/>
              <w:rPr>
                <w:rFonts w:ascii="Times New Roman" w:eastAsia="仿宋_GB2312" w:hAnsi="Times New Roman" w:cs="Times New Roman"/>
                <w:b/>
                <w:bCs/>
                <w:color w:val="000000"/>
                <w:kern w:val="0"/>
                <w:sz w:val="24"/>
              </w:rPr>
            </w:pPr>
            <w:r>
              <w:rPr>
                <w:rFonts w:ascii="Times New Roman" w:eastAsia="仿宋_GB2312" w:hAnsi="Times New Roman" w:cs="Times New Roman"/>
                <w:b/>
                <w:bCs/>
                <w:color w:val="000000"/>
                <w:kern w:val="0"/>
                <w:sz w:val="24"/>
              </w:rPr>
              <w:t>限定值</w:t>
            </w:r>
          </w:p>
        </w:tc>
        <w:tc>
          <w:tcPr>
            <w:tcW w:w="113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23B14" w:rsidRDefault="008B2842">
            <w:pPr>
              <w:autoSpaceDE w:val="0"/>
              <w:autoSpaceDN w:val="0"/>
              <w:adjustRightInd w:val="0"/>
              <w:jc w:val="center"/>
              <w:rPr>
                <w:rFonts w:ascii="Times New Roman" w:eastAsia="仿宋_GB2312" w:hAnsi="Times New Roman" w:cs="Times New Roman"/>
                <w:b/>
                <w:bCs/>
                <w:color w:val="000000"/>
                <w:kern w:val="0"/>
                <w:sz w:val="24"/>
              </w:rPr>
            </w:pPr>
            <w:r>
              <w:rPr>
                <w:rFonts w:ascii="Times New Roman" w:eastAsia="仿宋_GB2312" w:hAnsi="Times New Roman" w:cs="Times New Roman"/>
                <w:b/>
                <w:bCs/>
                <w:color w:val="000000"/>
                <w:kern w:val="0"/>
                <w:sz w:val="24"/>
              </w:rPr>
              <w:t>准入值</w:t>
            </w:r>
          </w:p>
        </w:tc>
      </w:tr>
      <w:tr w:rsidR="00123B14">
        <w:trPr>
          <w:trHeight w:hRule="exact" w:val="397"/>
        </w:trPr>
        <w:tc>
          <w:tcPr>
            <w:tcW w:w="369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23B14" w:rsidRDefault="008B2842">
            <w:pPr>
              <w:autoSpaceDE w:val="0"/>
              <w:autoSpaceDN w:val="0"/>
              <w:adjustRightInd w:val="0"/>
              <w:jc w:val="center"/>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t>棉、麻、化纤及混纺机织物</w:t>
            </w:r>
          </w:p>
        </w:tc>
        <w:tc>
          <w:tcPr>
            <w:tcW w:w="113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23B14" w:rsidRDefault="008B2842">
            <w:pPr>
              <w:autoSpaceDE w:val="0"/>
              <w:autoSpaceDN w:val="0"/>
              <w:adjustRightInd w:val="0"/>
              <w:jc w:val="center"/>
              <w:rPr>
                <w:rFonts w:ascii="Times New Roman" w:eastAsia="仿宋_GB2312" w:hAnsi="Times New Roman" w:cs="Times New Roman"/>
                <w:color w:val="000000"/>
                <w:kern w:val="0"/>
                <w:sz w:val="24"/>
              </w:rPr>
            </w:pPr>
            <w:r>
              <w:rPr>
                <w:rFonts w:ascii="Times New Roman" w:eastAsia="仿宋_GB2312" w:hAnsi="Times New Roman" w:cs="Times New Roman"/>
                <w:sz w:val="24"/>
              </w:rPr>
              <w:t>m</w:t>
            </w:r>
            <w:r>
              <w:rPr>
                <w:rFonts w:ascii="Times New Roman" w:eastAsia="仿宋_GB2312" w:hAnsi="Times New Roman" w:cs="Times New Roman"/>
                <w:sz w:val="24"/>
                <w:vertAlign w:val="superscript"/>
              </w:rPr>
              <w:t>3</w:t>
            </w:r>
            <w:r>
              <w:rPr>
                <w:rFonts w:ascii="Times New Roman" w:eastAsia="仿宋_GB2312" w:hAnsi="Times New Roman" w:cs="Times New Roman"/>
                <w:color w:val="000000"/>
                <w:kern w:val="0"/>
                <w:sz w:val="24"/>
              </w:rPr>
              <w:t>/100m</w:t>
            </w:r>
          </w:p>
        </w:tc>
        <w:tc>
          <w:tcPr>
            <w:tcW w:w="113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23B14" w:rsidRDefault="008B2842">
            <w:pPr>
              <w:autoSpaceDE w:val="0"/>
              <w:autoSpaceDN w:val="0"/>
              <w:adjustRightInd w:val="0"/>
              <w:jc w:val="center"/>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t>2.0</w:t>
            </w:r>
          </w:p>
        </w:tc>
        <w:tc>
          <w:tcPr>
            <w:tcW w:w="99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23B14" w:rsidRDefault="008B2842">
            <w:pPr>
              <w:autoSpaceDE w:val="0"/>
              <w:autoSpaceDN w:val="0"/>
              <w:adjustRightInd w:val="0"/>
              <w:jc w:val="center"/>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t>2.7</w:t>
            </w:r>
          </w:p>
        </w:tc>
        <w:tc>
          <w:tcPr>
            <w:tcW w:w="99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23B14" w:rsidRDefault="008B2842">
            <w:pPr>
              <w:autoSpaceDE w:val="0"/>
              <w:autoSpaceDN w:val="0"/>
              <w:adjustRightInd w:val="0"/>
              <w:jc w:val="center"/>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t>3.0</w:t>
            </w:r>
          </w:p>
        </w:tc>
        <w:tc>
          <w:tcPr>
            <w:tcW w:w="113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23B14" w:rsidRDefault="008B2842">
            <w:pPr>
              <w:autoSpaceDE w:val="0"/>
              <w:autoSpaceDN w:val="0"/>
              <w:adjustRightInd w:val="0"/>
              <w:jc w:val="center"/>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t>2.0</w:t>
            </w:r>
          </w:p>
        </w:tc>
      </w:tr>
      <w:tr w:rsidR="00123B14">
        <w:trPr>
          <w:trHeight w:hRule="exact" w:val="397"/>
        </w:trPr>
        <w:tc>
          <w:tcPr>
            <w:tcW w:w="369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23B14" w:rsidRDefault="008B2842">
            <w:pPr>
              <w:autoSpaceDE w:val="0"/>
              <w:autoSpaceDN w:val="0"/>
              <w:adjustRightInd w:val="0"/>
              <w:jc w:val="center"/>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t>棉、麻、化纤及混纺针织物及纱线</w:t>
            </w:r>
          </w:p>
        </w:tc>
        <w:tc>
          <w:tcPr>
            <w:tcW w:w="113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23B14" w:rsidRDefault="008B2842">
            <w:pPr>
              <w:autoSpaceDE w:val="0"/>
              <w:autoSpaceDN w:val="0"/>
              <w:adjustRightInd w:val="0"/>
              <w:jc w:val="center"/>
              <w:rPr>
                <w:rFonts w:ascii="Times New Roman" w:eastAsia="仿宋_GB2312" w:hAnsi="Times New Roman" w:cs="Times New Roman"/>
                <w:color w:val="000000"/>
                <w:kern w:val="0"/>
                <w:sz w:val="24"/>
              </w:rPr>
            </w:pPr>
            <w:r>
              <w:rPr>
                <w:rFonts w:ascii="Times New Roman" w:eastAsia="仿宋_GB2312" w:hAnsi="Times New Roman" w:cs="Times New Roman"/>
                <w:sz w:val="24"/>
              </w:rPr>
              <w:t>m</w:t>
            </w:r>
            <w:r>
              <w:rPr>
                <w:rFonts w:ascii="Times New Roman" w:eastAsia="仿宋_GB2312" w:hAnsi="Times New Roman" w:cs="Times New Roman"/>
                <w:sz w:val="24"/>
                <w:vertAlign w:val="superscript"/>
              </w:rPr>
              <w:t>3</w:t>
            </w:r>
            <w:r>
              <w:rPr>
                <w:rFonts w:ascii="Times New Roman" w:eastAsia="仿宋_GB2312" w:hAnsi="Times New Roman" w:cs="Times New Roman"/>
                <w:color w:val="000000"/>
                <w:kern w:val="0"/>
                <w:sz w:val="24"/>
              </w:rPr>
              <w:t>/t</w:t>
            </w:r>
          </w:p>
        </w:tc>
        <w:tc>
          <w:tcPr>
            <w:tcW w:w="113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23B14" w:rsidRDefault="008B2842">
            <w:pPr>
              <w:autoSpaceDE w:val="0"/>
              <w:autoSpaceDN w:val="0"/>
              <w:adjustRightInd w:val="0"/>
              <w:jc w:val="center"/>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t>100</w:t>
            </w:r>
          </w:p>
        </w:tc>
        <w:tc>
          <w:tcPr>
            <w:tcW w:w="99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23B14" w:rsidRDefault="008B2842">
            <w:pPr>
              <w:autoSpaceDE w:val="0"/>
              <w:autoSpaceDN w:val="0"/>
              <w:adjustRightInd w:val="0"/>
              <w:jc w:val="center"/>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t>140</w:t>
            </w:r>
          </w:p>
        </w:tc>
        <w:tc>
          <w:tcPr>
            <w:tcW w:w="99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23B14" w:rsidRDefault="008B2842">
            <w:pPr>
              <w:autoSpaceDE w:val="0"/>
              <w:autoSpaceDN w:val="0"/>
              <w:adjustRightInd w:val="0"/>
              <w:jc w:val="center"/>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t>150</w:t>
            </w:r>
          </w:p>
        </w:tc>
        <w:tc>
          <w:tcPr>
            <w:tcW w:w="113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23B14" w:rsidRDefault="008B2842">
            <w:pPr>
              <w:autoSpaceDE w:val="0"/>
              <w:autoSpaceDN w:val="0"/>
              <w:adjustRightInd w:val="0"/>
              <w:jc w:val="center"/>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t>100</w:t>
            </w:r>
          </w:p>
        </w:tc>
      </w:tr>
      <w:tr w:rsidR="00123B14">
        <w:trPr>
          <w:trHeight w:hRule="exact" w:val="397"/>
        </w:trPr>
        <w:tc>
          <w:tcPr>
            <w:tcW w:w="369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23B14" w:rsidRDefault="008B2842">
            <w:pPr>
              <w:autoSpaceDE w:val="0"/>
              <w:autoSpaceDN w:val="0"/>
              <w:adjustRightInd w:val="0"/>
              <w:jc w:val="center"/>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t>真丝绸机织物（含练白）</w:t>
            </w:r>
          </w:p>
        </w:tc>
        <w:tc>
          <w:tcPr>
            <w:tcW w:w="113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23B14" w:rsidRDefault="008B2842">
            <w:pPr>
              <w:autoSpaceDE w:val="0"/>
              <w:autoSpaceDN w:val="0"/>
              <w:adjustRightInd w:val="0"/>
              <w:jc w:val="center"/>
              <w:rPr>
                <w:rFonts w:ascii="Times New Roman" w:eastAsia="仿宋_GB2312" w:hAnsi="Times New Roman" w:cs="Times New Roman"/>
                <w:color w:val="000000"/>
                <w:kern w:val="0"/>
                <w:sz w:val="24"/>
              </w:rPr>
            </w:pPr>
            <w:r>
              <w:rPr>
                <w:rFonts w:ascii="Times New Roman" w:eastAsia="仿宋_GB2312" w:hAnsi="Times New Roman" w:cs="Times New Roman"/>
                <w:sz w:val="24"/>
              </w:rPr>
              <w:t>m</w:t>
            </w:r>
            <w:r>
              <w:rPr>
                <w:rFonts w:ascii="Times New Roman" w:eastAsia="仿宋_GB2312" w:hAnsi="Times New Roman" w:cs="Times New Roman"/>
                <w:sz w:val="24"/>
                <w:vertAlign w:val="superscript"/>
              </w:rPr>
              <w:t>3</w:t>
            </w:r>
            <w:r>
              <w:rPr>
                <w:rFonts w:ascii="Times New Roman" w:eastAsia="仿宋_GB2312" w:hAnsi="Times New Roman" w:cs="Times New Roman"/>
                <w:color w:val="000000"/>
                <w:kern w:val="0"/>
                <w:sz w:val="24"/>
              </w:rPr>
              <w:t>/100m</w:t>
            </w:r>
          </w:p>
        </w:tc>
        <w:tc>
          <w:tcPr>
            <w:tcW w:w="113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23B14" w:rsidRDefault="008B2842">
            <w:pPr>
              <w:autoSpaceDE w:val="0"/>
              <w:autoSpaceDN w:val="0"/>
              <w:adjustRightInd w:val="0"/>
              <w:jc w:val="center"/>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t>2.7</w:t>
            </w:r>
          </w:p>
        </w:tc>
        <w:tc>
          <w:tcPr>
            <w:tcW w:w="99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23B14" w:rsidRDefault="008B2842">
            <w:pPr>
              <w:autoSpaceDE w:val="0"/>
              <w:autoSpaceDN w:val="0"/>
              <w:adjustRightInd w:val="0"/>
              <w:jc w:val="center"/>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t>3.5</w:t>
            </w:r>
          </w:p>
        </w:tc>
        <w:tc>
          <w:tcPr>
            <w:tcW w:w="99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23B14" w:rsidRDefault="008B2842">
            <w:pPr>
              <w:autoSpaceDE w:val="0"/>
              <w:autoSpaceDN w:val="0"/>
              <w:adjustRightInd w:val="0"/>
              <w:jc w:val="center"/>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t>4.5</w:t>
            </w:r>
          </w:p>
        </w:tc>
        <w:tc>
          <w:tcPr>
            <w:tcW w:w="113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23B14" w:rsidRDefault="008B2842">
            <w:pPr>
              <w:autoSpaceDE w:val="0"/>
              <w:autoSpaceDN w:val="0"/>
              <w:adjustRightInd w:val="0"/>
              <w:jc w:val="center"/>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t>3.0</w:t>
            </w:r>
          </w:p>
        </w:tc>
      </w:tr>
      <w:tr w:rsidR="00123B14">
        <w:trPr>
          <w:trHeight w:hRule="exact" w:val="397"/>
        </w:trPr>
        <w:tc>
          <w:tcPr>
            <w:tcW w:w="369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23B14" w:rsidRDefault="008B2842">
            <w:pPr>
              <w:autoSpaceDE w:val="0"/>
              <w:autoSpaceDN w:val="0"/>
              <w:adjustRightInd w:val="0"/>
              <w:jc w:val="center"/>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t>化纤长丝织物</w:t>
            </w:r>
          </w:p>
        </w:tc>
        <w:tc>
          <w:tcPr>
            <w:tcW w:w="113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23B14" w:rsidRDefault="008B2842">
            <w:pPr>
              <w:autoSpaceDE w:val="0"/>
              <w:autoSpaceDN w:val="0"/>
              <w:adjustRightInd w:val="0"/>
              <w:jc w:val="center"/>
              <w:rPr>
                <w:rFonts w:ascii="Times New Roman" w:eastAsia="仿宋_GB2312" w:hAnsi="Times New Roman" w:cs="Times New Roman"/>
                <w:color w:val="000000"/>
                <w:kern w:val="0"/>
                <w:sz w:val="24"/>
              </w:rPr>
            </w:pPr>
            <w:r>
              <w:rPr>
                <w:rFonts w:ascii="Times New Roman" w:eastAsia="仿宋_GB2312" w:hAnsi="Times New Roman" w:cs="Times New Roman"/>
                <w:sz w:val="24"/>
              </w:rPr>
              <w:t>m</w:t>
            </w:r>
            <w:r>
              <w:rPr>
                <w:rFonts w:ascii="Times New Roman" w:eastAsia="仿宋_GB2312" w:hAnsi="Times New Roman" w:cs="Times New Roman"/>
                <w:sz w:val="24"/>
                <w:vertAlign w:val="superscript"/>
              </w:rPr>
              <w:t>3</w:t>
            </w:r>
            <w:r>
              <w:rPr>
                <w:rFonts w:ascii="Times New Roman" w:eastAsia="仿宋_GB2312" w:hAnsi="Times New Roman" w:cs="Times New Roman"/>
                <w:color w:val="000000"/>
                <w:kern w:val="0"/>
                <w:sz w:val="24"/>
              </w:rPr>
              <w:t>/100m</w:t>
            </w:r>
          </w:p>
        </w:tc>
        <w:tc>
          <w:tcPr>
            <w:tcW w:w="113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23B14" w:rsidRDefault="008B2842">
            <w:pPr>
              <w:autoSpaceDE w:val="0"/>
              <w:autoSpaceDN w:val="0"/>
              <w:adjustRightInd w:val="0"/>
              <w:jc w:val="center"/>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t>1.3</w:t>
            </w:r>
          </w:p>
        </w:tc>
        <w:tc>
          <w:tcPr>
            <w:tcW w:w="99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23B14" w:rsidRDefault="008B2842">
            <w:pPr>
              <w:autoSpaceDE w:val="0"/>
              <w:autoSpaceDN w:val="0"/>
              <w:adjustRightInd w:val="0"/>
              <w:jc w:val="center"/>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t>2.5</w:t>
            </w:r>
          </w:p>
        </w:tc>
        <w:tc>
          <w:tcPr>
            <w:tcW w:w="99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23B14" w:rsidRDefault="008B2842">
            <w:pPr>
              <w:autoSpaceDE w:val="0"/>
              <w:autoSpaceDN w:val="0"/>
              <w:adjustRightInd w:val="0"/>
              <w:jc w:val="center"/>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t>——</w:t>
            </w:r>
          </w:p>
        </w:tc>
        <w:tc>
          <w:tcPr>
            <w:tcW w:w="113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23B14" w:rsidRDefault="008B2842">
            <w:pPr>
              <w:autoSpaceDE w:val="0"/>
              <w:autoSpaceDN w:val="0"/>
              <w:adjustRightInd w:val="0"/>
              <w:jc w:val="center"/>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t>——</w:t>
            </w:r>
          </w:p>
        </w:tc>
      </w:tr>
      <w:tr w:rsidR="00123B14">
        <w:trPr>
          <w:trHeight w:hRule="exact" w:val="397"/>
        </w:trPr>
        <w:tc>
          <w:tcPr>
            <w:tcW w:w="369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23B14" w:rsidRDefault="008B2842">
            <w:pPr>
              <w:autoSpaceDE w:val="0"/>
              <w:autoSpaceDN w:val="0"/>
              <w:adjustRightInd w:val="0"/>
              <w:jc w:val="center"/>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t>喷水织机长丝织物</w:t>
            </w:r>
          </w:p>
        </w:tc>
        <w:tc>
          <w:tcPr>
            <w:tcW w:w="113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23B14" w:rsidRDefault="008B2842">
            <w:pPr>
              <w:autoSpaceDE w:val="0"/>
              <w:autoSpaceDN w:val="0"/>
              <w:adjustRightInd w:val="0"/>
              <w:jc w:val="center"/>
              <w:rPr>
                <w:rFonts w:ascii="Times New Roman" w:eastAsia="仿宋_GB2312" w:hAnsi="Times New Roman" w:cs="Times New Roman"/>
                <w:color w:val="000000"/>
                <w:kern w:val="0"/>
                <w:sz w:val="24"/>
              </w:rPr>
            </w:pPr>
            <w:r>
              <w:rPr>
                <w:rFonts w:ascii="Times New Roman" w:eastAsia="仿宋_GB2312" w:hAnsi="Times New Roman" w:cs="Times New Roman"/>
                <w:sz w:val="24"/>
              </w:rPr>
              <w:t>m</w:t>
            </w:r>
            <w:r>
              <w:rPr>
                <w:rFonts w:ascii="Times New Roman" w:eastAsia="仿宋_GB2312" w:hAnsi="Times New Roman" w:cs="Times New Roman"/>
                <w:sz w:val="24"/>
                <w:vertAlign w:val="superscript"/>
              </w:rPr>
              <w:t>3</w:t>
            </w:r>
            <w:r>
              <w:rPr>
                <w:rFonts w:ascii="Times New Roman" w:eastAsia="仿宋_GB2312" w:hAnsi="Times New Roman" w:cs="Times New Roman"/>
                <w:color w:val="000000"/>
                <w:kern w:val="0"/>
                <w:sz w:val="24"/>
              </w:rPr>
              <w:t>/100m</w:t>
            </w:r>
          </w:p>
        </w:tc>
        <w:tc>
          <w:tcPr>
            <w:tcW w:w="113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23B14" w:rsidRDefault="008B2842">
            <w:pPr>
              <w:autoSpaceDE w:val="0"/>
              <w:autoSpaceDN w:val="0"/>
              <w:adjustRightInd w:val="0"/>
              <w:jc w:val="center"/>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t>0.6</w:t>
            </w:r>
          </w:p>
        </w:tc>
        <w:tc>
          <w:tcPr>
            <w:tcW w:w="99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23B14" w:rsidRDefault="008B2842">
            <w:pPr>
              <w:autoSpaceDE w:val="0"/>
              <w:autoSpaceDN w:val="0"/>
              <w:adjustRightInd w:val="0"/>
              <w:jc w:val="center"/>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t>1.1</w:t>
            </w:r>
          </w:p>
        </w:tc>
        <w:tc>
          <w:tcPr>
            <w:tcW w:w="99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23B14" w:rsidRDefault="008B2842">
            <w:pPr>
              <w:autoSpaceDE w:val="0"/>
              <w:autoSpaceDN w:val="0"/>
              <w:adjustRightInd w:val="0"/>
              <w:jc w:val="center"/>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t>——</w:t>
            </w:r>
          </w:p>
        </w:tc>
        <w:tc>
          <w:tcPr>
            <w:tcW w:w="113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23B14" w:rsidRDefault="008B2842">
            <w:pPr>
              <w:autoSpaceDE w:val="0"/>
              <w:autoSpaceDN w:val="0"/>
              <w:adjustRightInd w:val="0"/>
              <w:jc w:val="center"/>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t>——</w:t>
            </w:r>
          </w:p>
        </w:tc>
      </w:tr>
      <w:tr w:rsidR="00123B14">
        <w:trPr>
          <w:trHeight w:hRule="exact" w:val="397"/>
        </w:trPr>
        <w:tc>
          <w:tcPr>
            <w:tcW w:w="369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23B14" w:rsidRDefault="008B2842">
            <w:pPr>
              <w:autoSpaceDE w:val="0"/>
              <w:autoSpaceDN w:val="0"/>
              <w:adjustRightInd w:val="0"/>
              <w:jc w:val="center"/>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t>苎麻精干麻</w:t>
            </w:r>
          </w:p>
        </w:tc>
        <w:tc>
          <w:tcPr>
            <w:tcW w:w="113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23B14" w:rsidRDefault="008B2842">
            <w:pPr>
              <w:autoSpaceDE w:val="0"/>
              <w:autoSpaceDN w:val="0"/>
              <w:adjustRightInd w:val="0"/>
              <w:jc w:val="center"/>
              <w:rPr>
                <w:rFonts w:ascii="Times New Roman" w:eastAsia="仿宋_GB2312" w:hAnsi="Times New Roman" w:cs="Times New Roman"/>
                <w:color w:val="000000"/>
                <w:kern w:val="0"/>
                <w:sz w:val="24"/>
              </w:rPr>
            </w:pPr>
            <w:r>
              <w:rPr>
                <w:rFonts w:ascii="Times New Roman" w:eastAsia="仿宋_GB2312" w:hAnsi="Times New Roman" w:cs="Times New Roman"/>
                <w:sz w:val="24"/>
              </w:rPr>
              <w:t>m</w:t>
            </w:r>
            <w:r>
              <w:rPr>
                <w:rFonts w:ascii="Times New Roman" w:eastAsia="仿宋_GB2312" w:hAnsi="Times New Roman" w:cs="Times New Roman"/>
                <w:sz w:val="24"/>
                <w:vertAlign w:val="superscript"/>
              </w:rPr>
              <w:t>3</w:t>
            </w:r>
            <w:r>
              <w:rPr>
                <w:rFonts w:ascii="Times New Roman" w:eastAsia="仿宋_GB2312" w:hAnsi="Times New Roman" w:cs="Times New Roman"/>
                <w:color w:val="000000"/>
                <w:kern w:val="0"/>
                <w:sz w:val="24"/>
              </w:rPr>
              <w:t>/t</w:t>
            </w:r>
          </w:p>
        </w:tc>
        <w:tc>
          <w:tcPr>
            <w:tcW w:w="113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23B14" w:rsidRDefault="008B2842">
            <w:pPr>
              <w:autoSpaceDE w:val="0"/>
              <w:autoSpaceDN w:val="0"/>
              <w:adjustRightInd w:val="0"/>
              <w:jc w:val="center"/>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t>350</w:t>
            </w:r>
          </w:p>
        </w:tc>
        <w:tc>
          <w:tcPr>
            <w:tcW w:w="99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23B14" w:rsidRDefault="008B2842">
            <w:pPr>
              <w:autoSpaceDE w:val="0"/>
              <w:autoSpaceDN w:val="0"/>
              <w:adjustRightInd w:val="0"/>
              <w:jc w:val="center"/>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t>520</w:t>
            </w:r>
          </w:p>
        </w:tc>
        <w:tc>
          <w:tcPr>
            <w:tcW w:w="99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23B14" w:rsidRDefault="008B2842">
            <w:pPr>
              <w:autoSpaceDE w:val="0"/>
              <w:autoSpaceDN w:val="0"/>
              <w:adjustRightInd w:val="0"/>
              <w:jc w:val="center"/>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t>——</w:t>
            </w:r>
          </w:p>
        </w:tc>
        <w:tc>
          <w:tcPr>
            <w:tcW w:w="113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23B14" w:rsidRDefault="008B2842">
            <w:pPr>
              <w:autoSpaceDE w:val="0"/>
              <w:autoSpaceDN w:val="0"/>
              <w:adjustRightInd w:val="0"/>
              <w:jc w:val="center"/>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t>——</w:t>
            </w:r>
          </w:p>
        </w:tc>
      </w:tr>
      <w:tr w:rsidR="00123B14">
        <w:trPr>
          <w:trHeight w:hRule="exact" w:val="397"/>
        </w:trPr>
        <w:tc>
          <w:tcPr>
            <w:tcW w:w="369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23B14" w:rsidRDefault="008B2842">
            <w:pPr>
              <w:autoSpaceDE w:val="0"/>
              <w:autoSpaceDN w:val="0"/>
              <w:adjustRightInd w:val="0"/>
              <w:jc w:val="center"/>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t>亚麻、汉麻纱</w:t>
            </w:r>
          </w:p>
        </w:tc>
        <w:tc>
          <w:tcPr>
            <w:tcW w:w="113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23B14" w:rsidRDefault="008B2842">
            <w:pPr>
              <w:autoSpaceDE w:val="0"/>
              <w:autoSpaceDN w:val="0"/>
              <w:adjustRightInd w:val="0"/>
              <w:jc w:val="center"/>
              <w:rPr>
                <w:rFonts w:ascii="Times New Roman" w:eastAsia="仿宋_GB2312" w:hAnsi="Times New Roman" w:cs="Times New Roman"/>
                <w:color w:val="000000"/>
                <w:kern w:val="0"/>
                <w:sz w:val="24"/>
              </w:rPr>
            </w:pPr>
            <w:r>
              <w:rPr>
                <w:rFonts w:ascii="Times New Roman" w:eastAsia="仿宋_GB2312" w:hAnsi="Times New Roman" w:cs="Times New Roman"/>
                <w:sz w:val="24"/>
              </w:rPr>
              <w:t>m</w:t>
            </w:r>
            <w:r>
              <w:rPr>
                <w:rFonts w:ascii="Times New Roman" w:eastAsia="仿宋_GB2312" w:hAnsi="Times New Roman" w:cs="Times New Roman"/>
                <w:sz w:val="24"/>
                <w:vertAlign w:val="superscript"/>
              </w:rPr>
              <w:t>3</w:t>
            </w:r>
            <w:r>
              <w:rPr>
                <w:rFonts w:ascii="Times New Roman" w:eastAsia="仿宋_GB2312" w:hAnsi="Times New Roman" w:cs="Times New Roman"/>
                <w:color w:val="000000"/>
                <w:kern w:val="0"/>
                <w:sz w:val="24"/>
              </w:rPr>
              <w:t>/t</w:t>
            </w:r>
          </w:p>
        </w:tc>
        <w:tc>
          <w:tcPr>
            <w:tcW w:w="113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23B14" w:rsidRDefault="008B2842">
            <w:pPr>
              <w:autoSpaceDE w:val="0"/>
              <w:autoSpaceDN w:val="0"/>
              <w:adjustRightInd w:val="0"/>
              <w:jc w:val="center"/>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t>300</w:t>
            </w:r>
          </w:p>
        </w:tc>
        <w:tc>
          <w:tcPr>
            <w:tcW w:w="99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23B14" w:rsidRDefault="008B2842">
            <w:pPr>
              <w:autoSpaceDE w:val="0"/>
              <w:autoSpaceDN w:val="0"/>
              <w:adjustRightInd w:val="0"/>
              <w:jc w:val="center"/>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t>500</w:t>
            </w:r>
          </w:p>
        </w:tc>
        <w:tc>
          <w:tcPr>
            <w:tcW w:w="99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23B14" w:rsidRDefault="008B2842">
            <w:pPr>
              <w:autoSpaceDE w:val="0"/>
              <w:autoSpaceDN w:val="0"/>
              <w:adjustRightInd w:val="0"/>
              <w:jc w:val="center"/>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t>——</w:t>
            </w:r>
          </w:p>
        </w:tc>
        <w:tc>
          <w:tcPr>
            <w:tcW w:w="113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23B14" w:rsidRDefault="008B2842">
            <w:pPr>
              <w:autoSpaceDE w:val="0"/>
              <w:autoSpaceDN w:val="0"/>
              <w:adjustRightInd w:val="0"/>
              <w:jc w:val="center"/>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t>——</w:t>
            </w:r>
          </w:p>
        </w:tc>
      </w:tr>
      <w:tr w:rsidR="00123B14">
        <w:trPr>
          <w:trHeight w:hRule="exact" w:val="397"/>
        </w:trPr>
        <w:tc>
          <w:tcPr>
            <w:tcW w:w="369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23B14" w:rsidRDefault="008B2842">
            <w:pPr>
              <w:autoSpaceDE w:val="0"/>
              <w:autoSpaceDN w:val="0"/>
              <w:adjustRightInd w:val="0"/>
              <w:jc w:val="center"/>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t>精梳毛织物</w:t>
            </w:r>
          </w:p>
        </w:tc>
        <w:tc>
          <w:tcPr>
            <w:tcW w:w="113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23B14" w:rsidRDefault="008B2842">
            <w:pPr>
              <w:autoSpaceDE w:val="0"/>
              <w:autoSpaceDN w:val="0"/>
              <w:adjustRightInd w:val="0"/>
              <w:jc w:val="center"/>
              <w:rPr>
                <w:rFonts w:ascii="Times New Roman" w:eastAsia="仿宋_GB2312" w:hAnsi="Times New Roman" w:cs="Times New Roman"/>
                <w:color w:val="000000"/>
                <w:kern w:val="0"/>
                <w:sz w:val="24"/>
              </w:rPr>
            </w:pPr>
            <w:r>
              <w:rPr>
                <w:rFonts w:ascii="Times New Roman" w:eastAsia="仿宋_GB2312" w:hAnsi="Times New Roman" w:cs="Times New Roman"/>
                <w:sz w:val="24"/>
              </w:rPr>
              <w:t>m</w:t>
            </w:r>
            <w:r>
              <w:rPr>
                <w:rFonts w:ascii="Times New Roman" w:eastAsia="仿宋_GB2312" w:hAnsi="Times New Roman" w:cs="Times New Roman"/>
                <w:sz w:val="24"/>
                <w:vertAlign w:val="superscript"/>
              </w:rPr>
              <w:t>3</w:t>
            </w:r>
            <w:r>
              <w:rPr>
                <w:rFonts w:ascii="Times New Roman" w:eastAsia="仿宋_GB2312" w:hAnsi="Times New Roman" w:cs="Times New Roman"/>
                <w:color w:val="000000"/>
                <w:kern w:val="0"/>
                <w:sz w:val="24"/>
              </w:rPr>
              <w:t>/100m</w:t>
            </w:r>
          </w:p>
        </w:tc>
        <w:tc>
          <w:tcPr>
            <w:tcW w:w="113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23B14" w:rsidRDefault="008B2842">
            <w:pPr>
              <w:autoSpaceDE w:val="0"/>
              <w:autoSpaceDN w:val="0"/>
              <w:adjustRightInd w:val="0"/>
              <w:jc w:val="center"/>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t>16</w:t>
            </w:r>
          </w:p>
        </w:tc>
        <w:tc>
          <w:tcPr>
            <w:tcW w:w="99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23B14" w:rsidRDefault="008B2842">
            <w:pPr>
              <w:autoSpaceDE w:val="0"/>
              <w:autoSpaceDN w:val="0"/>
              <w:adjustRightInd w:val="0"/>
              <w:jc w:val="center"/>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t>19</w:t>
            </w:r>
          </w:p>
        </w:tc>
        <w:tc>
          <w:tcPr>
            <w:tcW w:w="99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23B14" w:rsidRDefault="008B2842">
            <w:pPr>
              <w:autoSpaceDE w:val="0"/>
              <w:autoSpaceDN w:val="0"/>
              <w:adjustRightInd w:val="0"/>
              <w:jc w:val="center"/>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t>22</w:t>
            </w:r>
          </w:p>
        </w:tc>
        <w:tc>
          <w:tcPr>
            <w:tcW w:w="113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23B14" w:rsidRDefault="008B2842">
            <w:pPr>
              <w:autoSpaceDE w:val="0"/>
              <w:autoSpaceDN w:val="0"/>
              <w:adjustRightInd w:val="0"/>
              <w:jc w:val="center"/>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t>18</w:t>
            </w:r>
          </w:p>
        </w:tc>
      </w:tr>
      <w:tr w:rsidR="00123B14">
        <w:trPr>
          <w:trHeight w:hRule="exact" w:val="397"/>
        </w:trPr>
        <w:tc>
          <w:tcPr>
            <w:tcW w:w="369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23B14" w:rsidRDefault="008B2842">
            <w:pPr>
              <w:autoSpaceDE w:val="0"/>
              <w:autoSpaceDN w:val="0"/>
              <w:adjustRightInd w:val="0"/>
              <w:jc w:val="center"/>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t>粗梳毛织物</w:t>
            </w:r>
          </w:p>
        </w:tc>
        <w:tc>
          <w:tcPr>
            <w:tcW w:w="113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23B14" w:rsidRDefault="008B2842">
            <w:pPr>
              <w:autoSpaceDE w:val="0"/>
              <w:autoSpaceDN w:val="0"/>
              <w:adjustRightInd w:val="0"/>
              <w:jc w:val="center"/>
              <w:rPr>
                <w:rFonts w:ascii="Times New Roman" w:eastAsia="仿宋_GB2312" w:hAnsi="Times New Roman" w:cs="Times New Roman"/>
                <w:color w:val="000000"/>
                <w:kern w:val="0"/>
                <w:sz w:val="24"/>
              </w:rPr>
            </w:pPr>
            <w:r>
              <w:rPr>
                <w:rFonts w:ascii="Times New Roman" w:eastAsia="仿宋_GB2312" w:hAnsi="Times New Roman" w:cs="Times New Roman"/>
                <w:sz w:val="24"/>
              </w:rPr>
              <w:t>m</w:t>
            </w:r>
            <w:r>
              <w:rPr>
                <w:rFonts w:ascii="Times New Roman" w:eastAsia="仿宋_GB2312" w:hAnsi="Times New Roman" w:cs="Times New Roman"/>
                <w:sz w:val="24"/>
                <w:vertAlign w:val="superscript"/>
              </w:rPr>
              <w:t>3</w:t>
            </w:r>
            <w:r>
              <w:rPr>
                <w:rFonts w:ascii="Times New Roman" w:eastAsia="仿宋_GB2312" w:hAnsi="Times New Roman" w:cs="Times New Roman"/>
                <w:color w:val="000000"/>
                <w:kern w:val="0"/>
                <w:sz w:val="24"/>
              </w:rPr>
              <w:t>/100m</w:t>
            </w:r>
          </w:p>
        </w:tc>
        <w:tc>
          <w:tcPr>
            <w:tcW w:w="113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23B14" w:rsidRDefault="008B2842">
            <w:pPr>
              <w:autoSpaceDE w:val="0"/>
              <w:autoSpaceDN w:val="0"/>
              <w:adjustRightInd w:val="0"/>
              <w:jc w:val="center"/>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t>21</w:t>
            </w:r>
          </w:p>
        </w:tc>
        <w:tc>
          <w:tcPr>
            <w:tcW w:w="99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23B14" w:rsidRDefault="008B2842">
            <w:pPr>
              <w:autoSpaceDE w:val="0"/>
              <w:autoSpaceDN w:val="0"/>
              <w:adjustRightInd w:val="0"/>
              <w:jc w:val="center"/>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t>23</w:t>
            </w:r>
          </w:p>
        </w:tc>
        <w:tc>
          <w:tcPr>
            <w:tcW w:w="99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23B14" w:rsidRDefault="008B2842">
            <w:pPr>
              <w:autoSpaceDE w:val="0"/>
              <w:autoSpaceDN w:val="0"/>
              <w:adjustRightInd w:val="0"/>
              <w:jc w:val="center"/>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t>——</w:t>
            </w:r>
          </w:p>
        </w:tc>
        <w:tc>
          <w:tcPr>
            <w:tcW w:w="113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23B14" w:rsidRDefault="008B2842">
            <w:pPr>
              <w:autoSpaceDE w:val="0"/>
              <w:autoSpaceDN w:val="0"/>
              <w:adjustRightInd w:val="0"/>
              <w:jc w:val="center"/>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t>——</w:t>
            </w:r>
          </w:p>
        </w:tc>
      </w:tr>
    </w:tbl>
    <w:p w:rsidR="00123B14" w:rsidRDefault="008B2842">
      <w:pPr>
        <w:autoSpaceDE w:val="0"/>
        <w:autoSpaceDN w:val="0"/>
        <w:adjustRightInd w:val="0"/>
        <w:spacing w:line="400" w:lineRule="exact"/>
        <w:ind w:firstLineChars="200" w:firstLine="480"/>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t>数据来源及说明：</w:t>
      </w:r>
    </w:p>
    <w:p w:rsidR="00123B14" w:rsidRDefault="008B2842">
      <w:pPr>
        <w:autoSpaceDE w:val="0"/>
        <w:autoSpaceDN w:val="0"/>
        <w:adjustRightInd w:val="0"/>
        <w:spacing w:line="400" w:lineRule="exact"/>
        <w:ind w:firstLineChars="200" w:firstLine="480"/>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t>1</w:t>
      </w:r>
      <w:r>
        <w:rPr>
          <w:rFonts w:ascii="Times New Roman" w:eastAsia="仿宋_GB2312" w:hAnsi="Times New Roman" w:cs="Times New Roman"/>
          <w:color w:val="000000"/>
          <w:kern w:val="0"/>
          <w:sz w:val="24"/>
        </w:rPr>
        <w:t>）棉、麻、化纤及混纺机织物，棉、麻、化纤及混纺针织物及纱线，真丝绸机织物（含练白），精梳毛织物先进值和平均值取自行业调研数据，限定值和准入值取自《取水定额</w:t>
      </w:r>
      <w:r>
        <w:rPr>
          <w:rFonts w:ascii="Times New Roman" w:eastAsia="仿宋_GB2312" w:hAnsi="Times New Roman" w:cs="Times New Roman"/>
          <w:color w:val="000000"/>
          <w:kern w:val="0"/>
          <w:sz w:val="24"/>
        </w:rPr>
        <w:t xml:space="preserve"> </w:t>
      </w:r>
      <w:r>
        <w:rPr>
          <w:rFonts w:ascii="Times New Roman" w:eastAsia="仿宋_GB2312" w:hAnsi="Times New Roman" w:cs="Times New Roman"/>
          <w:color w:val="000000"/>
          <w:kern w:val="0"/>
          <w:sz w:val="24"/>
        </w:rPr>
        <w:t>第</w:t>
      </w:r>
      <w:r>
        <w:rPr>
          <w:rFonts w:ascii="Times New Roman" w:eastAsia="仿宋_GB2312" w:hAnsi="Times New Roman" w:cs="Times New Roman"/>
          <w:color w:val="000000"/>
          <w:kern w:val="0"/>
          <w:sz w:val="24"/>
        </w:rPr>
        <w:t>4</w:t>
      </w:r>
      <w:r>
        <w:rPr>
          <w:rFonts w:ascii="Times New Roman" w:eastAsia="仿宋_GB2312" w:hAnsi="Times New Roman" w:cs="Times New Roman"/>
          <w:color w:val="000000"/>
          <w:kern w:val="0"/>
          <w:sz w:val="24"/>
        </w:rPr>
        <w:t>部分：纺织染整产品》（</w:t>
      </w:r>
      <w:r>
        <w:rPr>
          <w:rFonts w:ascii="Times New Roman" w:eastAsia="仿宋_GB2312" w:hAnsi="Times New Roman" w:cs="Times New Roman"/>
          <w:color w:val="000000"/>
          <w:kern w:val="0"/>
          <w:sz w:val="24"/>
        </w:rPr>
        <w:t>GB/T 18916.4-2012</w:t>
      </w:r>
      <w:r>
        <w:rPr>
          <w:rFonts w:ascii="Times New Roman" w:eastAsia="仿宋_GB2312" w:hAnsi="Times New Roman" w:cs="Times New Roman"/>
          <w:color w:val="000000"/>
          <w:kern w:val="0"/>
          <w:sz w:val="24"/>
        </w:rPr>
        <w:t>）国家标准；</w:t>
      </w:r>
    </w:p>
    <w:p w:rsidR="00123B14" w:rsidRDefault="008B2842">
      <w:pPr>
        <w:autoSpaceDE w:val="0"/>
        <w:autoSpaceDN w:val="0"/>
        <w:adjustRightInd w:val="0"/>
        <w:spacing w:line="400" w:lineRule="exact"/>
        <w:ind w:firstLineChars="200" w:firstLine="480"/>
        <w:rPr>
          <w:rFonts w:ascii="Times New Roman" w:eastAsia="仿宋_GB2312" w:hAnsi="Times New Roman" w:cs="Times New Roman"/>
          <w:color w:val="000000"/>
          <w:kern w:val="0"/>
          <w:sz w:val="24"/>
        </w:rPr>
        <w:sectPr w:rsidR="00123B14">
          <w:pgSz w:w="11906" w:h="16838"/>
          <w:pgMar w:top="1440" w:right="1800" w:bottom="1440" w:left="1800" w:header="851" w:footer="992" w:gutter="0"/>
          <w:cols w:space="720"/>
          <w:docGrid w:type="lines" w:linePitch="312"/>
        </w:sectPr>
      </w:pPr>
      <w:r>
        <w:rPr>
          <w:rFonts w:ascii="Times New Roman" w:eastAsia="仿宋_GB2312" w:hAnsi="Times New Roman" w:cs="Times New Roman"/>
          <w:color w:val="000000"/>
          <w:kern w:val="0"/>
          <w:sz w:val="24"/>
        </w:rPr>
        <w:t>2</w:t>
      </w:r>
      <w:r>
        <w:rPr>
          <w:rFonts w:ascii="Times New Roman" w:eastAsia="仿宋_GB2312" w:hAnsi="Times New Roman" w:cs="Times New Roman"/>
          <w:color w:val="000000"/>
          <w:kern w:val="0"/>
          <w:sz w:val="24"/>
        </w:rPr>
        <w:t>）化纤长丝织物、喷水织机长丝织物、苎麻精干麻、亚麻及汉麻纱、粗梳毛织物先进值和平均值取自行业调研数据。</w:t>
      </w:r>
    </w:p>
    <w:p w:rsidR="00123B14" w:rsidRDefault="008B2842" w:rsidP="001E56EB">
      <w:pPr>
        <w:adjustRightInd w:val="0"/>
        <w:snapToGrid w:val="0"/>
        <w:spacing w:beforeLines="100" w:before="312" w:afterLines="50" w:after="156" w:line="360" w:lineRule="auto"/>
        <w:jc w:val="center"/>
        <w:rPr>
          <w:rFonts w:ascii="Times New Roman" w:eastAsia="仿宋_GB2312" w:hAnsi="Times New Roman" w:cs="Times New Roman"/>
          <w:b/>
          <w:bCs/>
          <w:sz w:val="24"/>
        </w:rPr>
      </w:pPr>
      <w:r>
        <w:rPr>
          <w:rFonts w:ascii="Times New Roman" w:eastAsia="仿宋_GB2312" w:hAnsi="Times New Roman" w:cs="Times New Roman"/>
          <w:b/>
          <w:bCs/>
          <w:sz w:val="24"/>
        </w:rPr>
        <w:lastRenderedPageBreak/>
        <w:t>（</w:t>
      </w:r>
      <w:r>
        <w:rPr>
          <w:rFonts w:ascii="Times New Roman" w:eastAsia="仿宋_GB2312" w:hAnsi="Times New Roman" w:cs="Times New Roman" w:hint="eastAsia"/>
          <w:b/>
          <w:bCs/>
          <w:sz w:val="24"/>
        </w:rPr>
        <w:t>四</w:t>
      </w:r>
      <w:r>
        <w:rPr>
          <w:rFonts w:ascii="Times New Roman" w:eastAsia="仿宋_GB2312" w:hAnsi="Times New Roman" w:cs="Times New Roman"/>
          <w:b/>
          <w:bCs/>
          <w:sz w:val="24"/>
        </w:rPr>
        <w:t>）造纸行业</w:t>
      </w:r>
    </w:p>
    <w:tbl>
      <w:tblPr>
        <w:tblW w:w="9074" w:type="dxa"/>
        <w:jc w:val="center"/>
        <w:tblLayout w:type="fixed"/>
        <w:tblCellMar>
          <w:left w:w="0" w:type="dxa"/>
          <w:right w:w="0" w:type="dxa"/>
        </w:tblCellMar>
        <w:tblLook w:val="04A0" w:firstRow="1" w:lastRow="0" w:firstColumn="1" w:lastColumn="0" w:noHBand="0" w:noVBand="1"/>
      </w:tblPr>
      <w:tblGrid>
        <w:gridCol w:w="784"/>
        <w:gridCol w:w="2546"/>
        <w:gridCol w:w="1319"/>
        <w:gridCol w:w="1415"/>
        <w:gridCol w:w="1574"/>
        <w:gridCol w:w="1436"/>
      </w:tblGrid>
      <w:tr w:rsidR="00123B14">
        <w:trPr>
          <w:trHeight w:hRule="exact" w:val="397"/>
          <w:jc w:val="center"/>
        </w:trPr>
        <w:tc>
          <w:tcPr>
            <w:tcW w:w="3329" w:type="dxa"/>
            <w:gridSpan w:val="2"/>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123B14" w:rsidRDefault="008B2842">
            <w:pPr>
              <w:autoSpaceDE w:val="0"/>
              <w:autoSpaceDN w:val="0"/>
              <w:adjustRightInd w:val="0"/>
              <w:jc w:val="center"/>
              <w:rPr>
                <w:rFonts w:ascii="Times New Roman" w:eastAsia="仿宋_GB2312" w:hAnsi="Times New Roman" w:cs="Times New Roman"/>
                <w:b/>
                <w:bCs/>
                <w:color w:val="000000"/>
                <w:kern w:val="0"/>
                <w:sz w:val="24"/>
              </w:rPr>
            </w:pPr>
            <w:r>
              <w:rPr>
                <w:rFonts w:ascii="Times New Roman" w:eastAsia="仿宋_GB2312" w:hAnsi="Times New Roman" w:cs="Times New Roman"/>
                <w:b/>
                <w:bCs/>
                <w:color w:val="000000"/>
                <w:kern w:val="0"/>
                <w:sz w:val="24"/>
              </w:rPr>
              <w:t>分类</w:t>
            </w:r>
          </w:p>
        </w:tc>
        <w:tc>
          <w:tcPr>
            <w:tcW w:w="5743" w:type="dxa"/>
            <w:gridSpan w:val="4"/>
            <w:tcBorders>
              <w:top w:val="single" w:sz="4" w:space="0" w:color="000000"/>
              <w:left w:val="single" w:sz="4" w:space="0" w:color="000000"/>
              <w:bottom w:val="single" w:sz="4" w:space="0" w:color="000000"/>
              <w:right w:val="single" w:sz="4" w:space="0" w:color="000000"/>
            </w:tcBorders>
            <w:shd w:val="clear" w:color="auto" w:fill="FFFFFF"/>
            <w:vAlign w:val="center"/>
          </w:tcPr>
          <w:p w:rsidR="00123B14" w:rsidRDefault="008B2842">
            <w:pPr>
              <w:autoSpaceDE w:val="0"/>
              <w:autoSpaceDN w:val="0"/>
              <w:adjustRightInd w:val="0"/>
              <w:jc w:val="center"/>
              <w:rPr>
                <w:rFonts w:ascii="Times New Roman" w:eastAsia="仿宋_GB2312" w:hAnsi="Times New Roman" w:cs="Times New Roman"/>
                <w:b/>
                <w:bCs/>
                <w:color w:val="000000"/>
                <w:kern w:val="0"/>
                <w:sz w:val="24"/>
              </w:rPr>
            </w:pPr>
            <w:r>
              <w:rPr>
                <w:rFonts w:ascii="Times New Roman" w:eastAsia="仿宋_GB2312" w:hAnsi="Times New Roman" w:cs="Times New Roman"/>
                <w:b/>
                <w:bCs/>
                <w:color w:val="000000"/>
                <w:kern w:val="0"/>
                <w:sz w:val="24"/>
              </w:rPr>
              <w:t>单位产品取水量（</w:t>
            </w:r>
            <w:r>
              <w:rPr>
                <w:rFonts w:ascii="Times New Roman" w:eastAsia="仿宋_GB2312" w:hAnsi="Times New Roman" w:cs="Times New Roman"/>
                <w:b/>
                <w:bCs/>
                <w:sz w:val="24"/>
              </w:rPr>
              <w:t>m</w:t>
            </w:r>
            <w:r>
              <w:rPr>
                <w:rFonts w:ascii="Times New Roman" w:eastAsia="仿宋_GB2312" w:hAnsi="Times New Roman" w:cs="Times New Roman"/>
                <w:b/>
                <w:bCs/>
                <w:sz w:val="24"/>
                <w:vertAlign w:val="superscript"/>
              </w:rPr>
              <w:t>3</w:t>
            </w:r>
            <w:r>
              <w:rPr>
                <w:rFonts w:ascii="Times New Roman" w:eastAsia="仿宋_GB2312" w:hAnsi="Times New Roman" w:cs="Times New Roman"/>
                <w:b/>
                <w:bCs/>
                <w:sz w:val="24"/>
                <w:lang w:val="zh-CN"/>
              </w:rPr>
              <w:t>/</w:t>
            </w:r>
            <w:r>
              <w:rPr>
                <w:rFonts w:ascii="Times New Roman" w:eastAsia="仿宋_GB2312" w:hAnsi="Times New Roman" w:cs="Times New Roman"/>
                <w:b/>
                <w:bCs/>
                <w:color w:val="000000"/>
                <w:kern w:val="0"/>
                <w:sz w:val="24"/>
              </w:rPr>
              <w:t>t</w:t>
            </w:r>
            <w:r>
              <w:rPr>
                <w:rFonts w:ascii="Times New Roman" w:eastAsia="仿宋_GB2312" w:hAnsi="Times New Roman" w:cs="Times New Roman"/>
                <w:b/>
                <w:bCs/>
                <w:color w:val="000000"/>
                <w:kern w:val="0"/>
                <w:sz w:val="24"/>
              </w:rPr>
              <w:t>）</w:t>
            </w:r>
          </w:p>
        </w:tc>
      </w:tr>
      <w:tr w:rsidR="00123B14">
        <w:trPr>
          <w:trHeight w:hRule="exact" w:val="397"/>
          <w:jc w:val="center"/>
        </w:trPr>
        <w:tc>
          <w:tcPr>
            <w:tcW w:w="3329" w:type="dxa"/>
            <w:gridSpan w:val="2"/>
            <w:vMerge/>
            <w:tcBorders>
              <w:top w:val="single" w:sz="4" w:space="0" w:color="000000"/>
              <w:left w:val="single" w:sz="4" w:space="0" w:color="000000"/>
              <w:bottom w:val="single" w:sz="4" w:space="0" w:color="000000"/>
              <w:right w:val="single" w:sz="4" w:space="0" w:color="000000"/>
            </w:tcBorders>
            <w:shd w:val="clear" w:color="auto" w:fill="FFFFFF"/>
            <w:vAlign w:val="center"/>
          </w:tcPr>
          <w:p w:rsidR="00123B14" w:rsidRDefault="008B2842">
            <w:pPr>
              <w:autoSpaceDE w:val="0"/>
              <w:autoSpaceDN w:val="0"/>
              <w:adjustRightInd w:val="0"/>
              <w:jc w:val="center"/>
              <w:rPr>
                <w:rFonts w:ascii="Times New Roman" w:eastAsia="仿宋_GB2312" w:hAnsi="Times New Roman" w:cs="Times New Roman"/>
                <w:b/>
                <w:bCs/>
                <w:color w:val="000000"/>
                <w:kern w:val="0"/>
                <w:sz w:val="24"/>
              </w:rPr>
            </w:pPr>
            <w:r>
              <w:rPr>
                <w:rFonts w:ascii="Times New Roman" w:eastAsia="仿宋_GB2312" w:hAnsi="Times New Roman" w:cs="Times New Roman"/>
                <w:b/>
                <w:bCs/>
                <w:color w:val="000000"/>
                <w:kern w:val="0"/>
                <w:sz w:val="24"/>
              </w:rPr>
              <w:t>分类</w:t>
            </w:r>
          </w:p>
        </w:tc>
        <w:tc>
          <w:tcPr>
            <w:tcW w:w="131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23B14" w:rsidRDefault="008B2842">
            <w:pPr>
              <w:autoSpaceDE w:val="0"/>
              <w:autoSpaceDN w:val="0"/>
              <w:adjustRightInd w:val="0"/>
              <w:jc w:val="center"/>
              <w:rPr>
                <w:rFonts w:ascii="Times New Roman" w:eastAsia="仿宋_GB2312" w:hAnsi="Times New Roman" w:cs="Times New Roman"/>
                <w:b/>
                <w:bCs/>
                <w:color w:val="000000"/>
                <w:kern w:val="0"/>
                <w:sz w:val="24"/>
              </w:rPr>
            </w:pPr>
            <w:r>
              <w:rPr>
                <w:rFonts w:ascii="Times New Roman" w:eastAsia="仿宋_GB2312" w:hAnsi="Times New Roman" w:cs="Times New Roman"/>
                <w:b/>
                <w:bCs/>
                <w:color w:val="000000"/>
                <w:kern w:val="0"/>
                <w:sz w:val="24"/>
              </w:rPr>
              <w:t>先进值</w:t>
            </w:r>
          </w:p>
        </w:tc>
        <w:tc>
          <w:tcPr>
            <w:tcW w:w="141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23B14" w:rsidRDefault="008B2842">
            <w:pPr>
              <w:autoSpaceDE w:val="0"/>
              <w:autoSpaceDN w:val="0"/>
              <w:adjustRightInd w:val="0"/>
              <w:jc w:val="center"/>
              <w:rPr>
                <w:rFonts w:ascii="Times New Roman" w:eastAsia="仿宋_GB2312" w:hAnsi="Times New Roman" w:cs="Times New Roman"/>
                <w:b/>
                <w:bCs/>
                <w:color w:val="000000"/>
                <w:kern w:val="0"/>
                <w:sz w:val="24"/>
              </w:rPr>
            </w:pPr>
            <w:r>
              <w:rPr>
                <w:rFonts w:ascii="Times New Roman" w:eastAsia="仿宋_GB2312" w:hAnsi="Times New Roman" w:cs="Times New Roman"/>
                <w:b/>
                <w:bCs/>
                <w:color w:val="000000"/>
                <w:kern w:val="0"/>
                <w:sz w:val="24"/>
              </w:rPr>
              <w:t>平均值</w:t>
            </w:r>
          </w:p>
        </w:tc>
        <w:tc>
          <w:tcPr>
            <w:tcW w:w="157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23B14" w:rsidRDefault="008B2842">
            <w:pPr>
              <w:autoSpaceDE w:val="0"/>
              <w:autoSpaceDN w:val="0"/>
              <w:adjustRightInd w:val="0"/>
              <w:jc w:val="center"/>
              <w:rPr>
                <w:rFonts w:ascii="Times New Roman" w:eastAsia="仿宋_GB2312" w:hAnsi="Times New Roman" w:cs="Times New Roman"/>
                <w:b/>
                <w:bCs/>
                <w:color w:val="000000"/>
                <w:kern w:val="0"/>
                <w:sz w:val="24"/>
              </w:rPr>
            </w:pPr>
            <w:r>
              <w:rPr>
                <w:rFonts w:ascii="Times New Roman" w:eastAsia="仿宋_GB2312" w:hAnsi="Times New Roman" w:cs="Times New Roman"/>
                <w:b/>
                <w:bCs/>
                <w:color w:val="000000"/>
                <w:kern w:val="0"/>
                <w:sz w:val="24"/>
              </w:rPr>
              <w:t>限定值</w:t>
            </w:r>
          </w:p>
        </w:tc>
        <w:tc>
          <w:tcPr>
            <w:tcW w:w="143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23B14" w:rsidRDefault="008B2842">
            <w:pPr>
              <w:autoSpaceDE w:val="0"/>
              <w:autoSpaceDN w:val="0"/>
              <w:adjustRightInd w:val="0"/>
              <w:jc w:val="center"/>
              <w:rPr>
                <w:rFonts w:ascii="Times New Roman" w:eastAsia="仿宋_GB2312" w:hAnsi="Times New Roman" w:cs="Times New Roman"/>
                <w:b/>
                <w:bCs/>
                <w:color w:val="000000"/>
                <w:kern w:val="0"/>
                <w:sz w:val="24"/>
              </w:rPr>
            </w:pPr>
            <w:r>
              <w:rPr>
                <w:rFonts w:ascii="Times New Roman" w:eastAsia="仿宋_GB2312" w:hAnsi="Times New Roman" w:cs="Times New Roman"/>
                <w:b/>
                <w:bCs/>
                <w:color w:val="000000"/>
                <w:kern w:val="0"/>
                <w:sz w:val="24"/>
              </w:rPr>
              <w:t>准入值</w:t>
            </w:r>
          </w:p>
        </w:tc>
      </w:tr>
      <w:tr w:rsidR="00123B14">
        <w:trPr>
          <w:trHeight w:hRule="exact" w:val="397"/>
          <w:jc w:val="center"/>
        </w:trPr>
        <w:tc>
          <w:tcPr>
            <w:tcW w:w="784"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123B14" w:rsidRDefault="008B2842">
            <w:pPr>
              <w:autoSpaceDE w:val="0"/>
              <w:autoSpaceDN w:val="0"/>
              <w:adjustRightInd w:val="0"/>
              <w:jc w:val="center"/>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t>纸浆</w:t>
            </w:r>
          </w:p>
        </w:tc>
        <w:tc>
          <w:tcPr>
            <w:tcW w:w="254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23B14" w:rsidRDefault="008B2842">
            <w:pPr>
              <w:autoSpaceDE w:val="0"/>
              <w:autoSpaceDN w:val="0"/>
              <w:adjustRightInd w:val="0"/>
              <w:jc w:val="center"/>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t>漂白化学木浆</w:t>
            </w:r>
          </w:p>
        </w:tc>
        <w:tc>
          <w:tcPr>
            <w:tcW w:w="131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23B14" w:rsidRDefault="008B2842">
            <w:pPr>
              <w:autoSpaceDE w:val="0"/>
              <w:autoSpaceDN w:val="0"/>
              <w:adjustRightInd w:val="0"/>
              <w:jc w:val="center"/>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t>25</w:t>
            </w:r>
          </w:p>
        </w:tc>
        <w:tc>
          <w:tcPr>
            <w:tcW w:w="141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23B14" w:rsidRDefault="008B2842">
            <w:pPr>
              <w:autoSpaceDE w:val="0"/>
              <w:autoSpaceDN w:val="0"/>
              <w:adjustRightInd w:val="0"/>
              <w:jc w:val="center"/>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t>54</w:t>
            </w:r>
          </w:p>
        </w:tc>
        <w:tc>
          <w:tcPr>
            <w:tcW w:w="157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23B14" w:rsidRDefault="008B2842">
            <w:pPr>
              <w:autoSpaceDE w:val="0"/>
              <w:autoSpaceDN w:val="0"/>
              <w:adjustRightInd w:val="0"/>
              <w:jc w:val="center"/>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t>90</w:t>
            </w:r>
          </w:p>
        </w:tc>
        <w:tc>
          <w:tcPr>
            <w:tcW w:w="143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23B14" w:rsidRDefault="008B2842">
            <w:pPr>
              <w:autoSpaceDE w:val="0"/>
              <w:autoSpaceDN w:val="0"/>
              <w:adjustRightInd w:val="0"/>
              <w:jc w:val="center"/>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t>70</w:t>
            </w:r>
          </w:p>
        </w:tc>
      </w:tr>
      <w:tr w:rsidR="00123B14">
        <w:trPr>
          <w:trHeight w:hRule="exact" w:val="397"/>
          <w:jc w:val="center"/>
        </w:trPr>
        <w:tc>
          <w:tcPr>
            <w:tcW w:w="784"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123B14" w:rsidRDefault="008B2842">
            <w:pPr>
              <w:autoSpaceDE w:val="0"/>
              <w:autoSpaceDN w:val="0"/>
              <w:adjustRightInd w:val="0"/>
              <w:jc w:val="center"/>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t>纸浆</w:t>
            </w:r>
          </w:p>
        </w:tc>
        <w:tc>
          <w:tcPr>
            <w:tcW w:w="254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23B14" w:rsidRDefault="008B2842">
            <w:pPr>
              <w:autoSpaceDE w:val="0"/>
              <w:autoSpaceDN w:val="0"/>
              <w:adjustRightInd w:val="0"/>
              <w:jc w:val="center"/>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t>漂白化学竹浆</w:t>
            </w:r>
          </w:p>
        </w:tc>
        <w:tc>
          <w:tcPr>
            <w:tcW w:w="131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23B14" w:rsidRDefault="008B2842">
            <w:pPr>
              <w:autoSpaceDE w:val="0"/>
              <w:autoSpaceDN w:val="0"/>
              <w:adjustRightInd w:val="0"/>
              <w:jc w:val="center"/>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t>60</w:t>
            </w:r>
          </w:p>
        </w:tc>
        <w:tc>
          <w:tcPr>
            <w:tcW w:w="141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23B14" w:rsidRDefault="008B2842">
            <w:pPr>
              <w:autoSpaceDE w:val="0"/>
              <w:autoSpaceDN w:val="0"/>
              <w:adjustRightInd w:val="0"/>
              <w:jc w:val="center"/>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t>70</w:t>
            </w:r>
          </w:p>
        </w:tc>
        <w:tc>
          <w:tcPr>
            <w:tcW w:w="157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23B14" w:rsidRDefault="008B2842">
            <w:pPr>
              <w:autoSpaceDE w:val="0"/>
              <w:autoSpaceDN w:val="0"/>
              <w:adjustRightInd w:val="0"/>
              <w:jc w:val="center"/>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t>90</w:t>
            </w:r>
          </w:p>
        </w:tc>
        <w:tc>
          <w:tcPr>
            <w:tcW w:w="143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23B14" w:rsidRDefault="008B2842">
            <w:pPr>
              <w:autoSpaceDE w:val="0"/>
              <w:autoSpaceDN w:val="0"/>
              <w:adjustRightInd w:val="0"/>
              <w:jc w:val="center"/>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t>70</w:t>
            </w:r>
          </w:p>
        </w:tc>
      </w:tr>
      <w:tr w:rsidR="00123B14">
        <w:trPr>
          <w:trHeight w:hRule="exact" w:val="397"/>
          <w:jc w:val="center"/>
        </w:trPr>
        <w:tc>
          <w:tcPr>
            <w:tcW w:w="784"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123B14" w:rsidRDefault="008B2842">
            <w:pPr>
              <w:autoSpaceDE w:val="0"/>
              <w:autoSpaceDN w:val="0"/>
              <w:adjustRightInd w:val="0"/>
              <w:jc w:val="center"/>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t>纸浆</w:t>
            </w:r>
          </w:p>
        </w:tc>
        <w:tc>
          <w:tcPr>
            <w:tcW w:w="254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23B14" w:rsidRDefault="008B2842">
            <w:pPr>
              <w:autoSpaceDE w:val="0"/>
              <w:autoSpaceDN w:val="0"/>
              <w:adjustRightInd w:val="0"/>
              <w:jc w:val="center"/>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t>本色化学木浆</w:t>
            </w:r>
          </w:p>
        </w:tc>
        <w:tc>
          <w:tcPr>
            <w:tcW w:w="131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23B14" w:rsidRDefault="008B2842">
            <w:pPr>
              <w:autoSpaceDE w:val="0"/>
              <w:autoSpaceDN w:val="0"/>
              <w:adjustRightInd w:val="0"/>
              <w:jc w:val="center"/>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t>50</w:t>
            </w:r>
          </w:p>
        </w:tc>
        <w:tc>
          <w:tcPr>
            <w:tcW w:w="141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23B14" w:rsidRDefault="008B2842">
            <w:pPr>
              <w:autoSpaceDE w:val="0"/>
              <w:autoSpaceDN w:val="0"/>
              <w:adjustRightInd w:val="0"/>
              <w:jc w:val="center"/>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t>65</w:t>
            </w:r>
          </w:p>
        </w:tc>
        <w:tc>
          <w:tcPr>
            <w:tcW w:w="157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23B14" w:rsidRDefault="008B2842">
            <w:pPr>
              <w:autoSpaceDE w:val="0"/>
              <w:autoSpaceDN w:val="0"/>
              <w:adjustRightInd w:val="0"/>
              <w:jc w:val="center"/>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t>60</w:t>
            </w:r>
          </w:p>
        </w:tc>
        <w:tc>
          <w:tcPr>
            <w:tcW w:w="143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23B14" w:rsidRDefault="008B2842">
            <w:pPr>
              <w:autoSpaceDE w:val="0"/>
              <w:autoSpaceDN w:val="0"/>
              <w:adjustRightInd w:val="0"/>
              <w:jc w:val="center"/>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t>50</w:t>
            </w:r>
          </w:p>
        </w:tc>
      </w:tr>
      <w:tr w:rsidR="00123B14">
        <w:trPr>
          <w:trHeight w:hRule="exact" w:val="397"/>
          <w:jc w:val="center"/>
        </w:trPr>
        <w:tc>
          <w:tcPr>
            <w:tcW w:w="784"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123B14" w:rsidRDefault="008B2842">
            <w:pPr>
              <w:autoSpaceDE w:val="0"/>
              <w:autoSpaceDN w:val="0"/>
              <w:adjustRightInd w:val="0"/>
              <w:jc w:val="center"/>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t>纸浆</w:t>
            </w:r>
          </w:p>
        </w:tc>
        <w:tc>
          <w:tcPr>
            <w:tcW w:w="254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23B14" w:rsidRDefault="008B2842">
            <w:pPr>
              <w:autoSpaceDE w:val="0"/>
              <w:autoSpaceDN w:val="0"/>
              <w:adjustRightInd w:val="0"/>
              <w:jc w:val="center"/>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t>漂白化学麦草浆</w:t>
            </w:r>
          </w:p>
        </w:tc>
        <w:tc>
          <w:tcPr>
            <w:tcW w:w="131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23B14" w:rsidRDefault="008B2842">
            <w:pPr>
              <w:autoSpaceDE w:val="0"/>
              <w:autoSpaceDN w:val="0"/>
              <w:adjustRightInd w:val="0"/>
              <w:jc w:val="center"/>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t>80</w:t>
            </w:r>
          </w:p>
        </w:tc>
        <w:tc>
          <w:tcPr>
            <w:tcW w:w="141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23B14" w:rsidRDefault="008B2842">
            <w:pPr>
              <w:autoSpaceDE w:val="0"/>
              <w:autoSpaceDN w:val="0"/>
              <w:adjustRightInd w:val="0"/>
              <w:jc w:val="center"/>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t>85</w:t>
            </w:r>
          </w:p>
        </w:tc>
        <w:tc>
          <w:tcPr>
            <w:tcW w:w="157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23B14" w:rsidRDefault="008B2842">
            <w:pPr>
              <w:autoSpaceDE w:val="0"/>
              <w:autoSpaceDN w:val="0"/>
              <w:adjustRightInd w:val="0"/>
              <w:jc w:val="center"/>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t>130</w:t>
            </w:r>
          </w:p>
        </w:tc>
        <w:tc>
          <w:tcPr>
            <w:tcW w:w="143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23B14" w:rsidRDefault="008B2842">
            <w:pPr>
              <w:autoSpaceDE w:val="0"/>
              <w:autoSpaceDN w:val="0"/>
              <w:adjustRightInd w:val="0"/>
              <w:jc w:val="center"/>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t>100</w:t>
            </w:r>
          </w:p>
        </w:tc>
      </w:tr>
      <w:tr w:rsidR="00123B14">
        <w:trPr>
          <w:trHeight w:hRule="exact" w:val="397"/>
          <w:jc w:val="center"/>
        </w:trPr>
        <w:tc>
          <w:tcPr>
            <w:tcW w:w="784"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123B14" w:rsidRDefault="008B2842">
            <w:pPr>
              <w:autoSpaceDE w:val="0"/>
              <w:autoSpaceDN w:val="0"/>
              <w:adjustRightInd w:val="0"/>
              <w:jc w:val="center"/>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t>纸浆</w:t>
            </w:r>
          </w:p>
        </w:tc>
        <w:tc>
          <w:tcPr>
            <w:tcW w:w="254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23B14" w:rsidRDefault="008B2842">
            <w:pPr>
              <w:autoSpaceDE w:val="0"/>
              <w:autoSpaceDN w:val="0"/>
              <w:adjustRightInd w:val="0"/>
              <w:jc w:val="center"/>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t>漂白化学苇浆</w:t>
            </w:r>
          </w:p>
        </w:tc>
        <w:tc>
          <w:tcPr>
            <w:tcW w:w="131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23B14" w:rsidRDefault="008B2842">
            <w:pPr>
              <w:autoSpaceDE w:val="0"/>
              <w:autoSpaceDN w:val="0"/>
              <w:adjustRightInd w:val="0"/>
              <w:jc w:val="center"/>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t>60</w:t>
            </w:r>
          </w:p>
        </w:tc>
        <w:tc>
          <w:tcPr>
            <w:tcW w:w="141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23B14" w:rsidRDefault="008B2842">
            <w:pPr>
              <w:autoSpaceDE w:val="0"/>
              <w:autoSpaceDN w:val="0"/>
              <w:adjustRightInd w:val="0"/>
              <w:jc w:val="center"/>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t>75</w:t>
            </w:r>
          </w:p>
        </w:tc>
        <w:tc>
          <w:tcPr>
            <w:tcW w:w="157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23B14" w:rsidRDefault="008B2842">
            <w:pPr>
              <w:autoSpaceDE w:val="0"/>
              <w:autoSpaceDN w:val="0"/>
              <w:adjustRightInd w:val="0"/>
              <w:jc w:val="center"/>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t>130</w:t>
            </w:r>
          </w:p>
        </w:tc>
        <w:tc>
          <w:tcPr>
            <w:tcW w:w="143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23B14" w:rsidRDefault="008B2842">
            <w:pPr>
              <w:autoSpaceDE w:val="0"/>
              <w:autoSpaceDN w:val="0"/>
              <w:adjustRightInd w:val="0"/>
              <w:jc w:val="center"/>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t>100</w:t>
            </w:r>
          </w:p>
        </w:tc>
      </w:tr>
      <w:tr w:rsidR="00123B14">
        <w:trPr>
          <w:trHeight w:hRule="exact" w:val="397"/>
          <w:jc w:val="center"/>
        </w:trPr>
        <w:tc>
          <w:tcPr>
            <w:tcW w:w="784"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123B14" w:rsidRDefault="008B2842">
            <w:pPr>
              <w:autoSpaceDE w:val="0"/>
              <w:autoSpaceDN w:val="0"/>
              <w:adjustRightInd w:val="0"/>
              <w:jc w:val="center"/>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t>纸浆</w:t>
            </w:r>
          </w:p>
        </w:tc>
        <w:tc>
          <w:tcPr>
            <w:tcW w:w="254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23B14" w:rsidRDefault="008B2842">
            <w:pPr>
              <w:autoSpaceDE w:val="0"/>
              <w:autoSpaceDN w:val="0"/>
              <w:adjustRightInd w:val="0"/>
              <w:jc w:val="center"/>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t>漂白化学蔗渣浆</w:t>
            </w:r>
          </w:p>
        </w:tc>
        <w:tc>
          <w:tcPr>
            <w:tcW w:w="131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23B14" w:rsidRDefault="008B2842">
            <w:pPr>
              <w:autoSpaceDE w:val="0"/>
              <w:autoSpaceDN w:val="0"/>
              <w:adjustRightInd w:val="0"/>
              <w:jc w:val="center"/>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t>80</w:t>
            </w:r>
          </w:p>
        </w:tc>
        <w:tc>
          <w:tcPr>
            <w:tcW w:w="141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23B14" w:rsidRDefault="008B2842">
            <w:pPr>
              <w:autoSpaceDE w:val="0"/>
              <w:autoSpaceDN w:val="0"/>
              <w:adjustRightInd w:val="0"/>
              <w:jc w:val="center"/>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t>83</w:t>
            </w:r>
          </w:p>
        </w:tc>
        <w:tc>
          <w:tcPr>
            <w:tcW w:w="157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23B14" w:rsidRDefault="008B2842">
            <w:pPr>
              <w:autoSpaceDE w:val="0"/>
              <w:autoSpaceDN w:val="0"/>
              <w:adjustRightInd w:val="0"/>
              <w:jc w:val="center"/>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t>130</w:t>
            </w:r>
          </w:p>
        </w:tc>
        <w:tc>
          <w:tcPr>
            <w:tcW w:w="143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23B14" w:rsidRDefault="008B2842">
            <w:pPr>
              <w:autoSpaceDE w:val="0"/>
              <w:autoSpaceDN w:val="0"/>
              <w:adjustRightInd w:val="0"/>
              <w:jc w:val="center"/>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t>100</w:t>
            </w:r>
          </w:p>
        </w:tc>
      </w:tr>
      <w:tr w:rsidR="00123B14">
        <w:trPr>
          <w:trHeight w:hRule="exact" w:val="397"/>
          <w:jc w:val="center"/>
        </w:trPr>
        <w:tc>
          <w:tcPr>
            <w:tcW w:w="784"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123B14" w:rsidRDefault="008B2842">
            <w:pPr>
              <w:autoSpaceDE w:val="0"/>
              <w:autoSpaceDN w:val="0"/>
              <w:adjustRightInd w:val="0"/>
              <w:jc w:val="center"/>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t>纸浆</w:t>
            </w:r>
          </w:p>
        </w:tc>
        <w:tc>
          <w:tcPr>
            <w:tcW w:w="254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23B14" w:rsidRDefault="008B2842">
            <w:pPr>
              <w:autoSpaceDE w:val="0"/>
              <w:autoSpaceDN w:val="0"/>
              <w:adjustRightInd w:val="0"/>
              <w:jc w:val="center"/>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t>脱墨废纸浆</w:t>
            </w:r>
          </w:p>
        </w:tc>
        <w:tc>
          <w:tcPr>
            <w:tcW w:w="131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23B14" w:rsidRDefault="008B2842">
            <w:pPr>
              <w:autoSpaceDE w:val="0"/>
              <w:autoSpaceDN w:val="0"/>
              <w:adjustRightInd w:val="0"/>
              <w:jc w:val="center"/>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t>24</w:t>
            </w:r>
          </w:p>
        </w:tc>
        <w:tc>
          <w:tcPr>
            <w:tcW w:w="141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23B14" w:rsidRDefault="008B2842">
            <w:pPr>
              <w:autoSpaceDE w:val="0"/>
              <w:autoSpaceDN w:val="0"/>
              <w:adjustRightInd w:val="0"/>
              <w:jc w:val="center"/>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t>28</w:t>
            </w:r>
          </w:p>
        </w:tc>
        <w:tc>
          <w:tcPr>
            <w:tcW w:w="157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23B14" w:rsidRDefault="008B2842">
            <w:pPr>
              <w:autoSpaceDE w:val="0"/>
              <w:autoSpaceDN w:val="0"/>
              <w:adjustRightInd w:val="0"/>
              <w:jc w:val="center"/>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t>30</w:t>
            </w:r>
          </w:p>
        </w:tc>
        <w:tc>
          <w:tcPr>
            <w:tcW w:w="143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23B14" w:rsidRDefault="008B2842">
            <w:pPr>
              <w:autoSpaceDE w:val="0"/>
              <w:autoSpaceDN w:val="0"/>
              <w:adjustRightInd w:val="0"/>
              <w:jc w:val="center"/>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t>25</w:t>
            </w:r>
          </w:p>
        </w:tc>
      </w:tr>
      <w:tr w:rsidR="00123B14">
        <w:trPr>
          <w:trHeight w:hRule="exact" w:val="397"/>
          <w:jc w:val="center"/>
        </w:trPr>
        <w:tc>
          <w:tcPr>
            <w:tcW w:w="784"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123B14" w:rsidRDefault="008B2842">
            <w:pPr>
              <w:autoSpaceDE w:val="0"/>
              <w:autoSpaceDN w:val="0"/>
              <w:adjustRightInd w:val="0"/>
              <w:jc w:val="center"/>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t>纸浆</w:t>
            </w:r>
          </w:p>
        </w:tc>
        <w:tc>
          <w:tcPr>
            <w:tcW w:w="254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23B14" w:rsidRDefault="008B2842">
            <w:pPr>
              <w:autoSpaceDE w:val="0"/>
              <w:autoSpaceDN w:val="0"/>
              <w:adjustRightInd w:val="0"/>
              <w:jc w:val="center"/>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t>未脱墨废纸浆</w:t>
            </w:r>
          </w:p>
        </w:tc>
        <w:tc>
          <w:tcPr>
            <w:tcW w:w="131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23B14" w:rsidRDefault="008B2842">
            <w:pPr>
              <w:autoSpaceDE w:val="0"/>
              <w:autoSpaceDN w:val="0"/>
              <w:adjustRightInd w:val="0"/>
              <w:jc w:val="center"/>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t>10</w:t>
            </w:r>
          </w:p>
        </w:tc>
        <w:tc>
          <w:tcPr>
            <w:tcW w:w="141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23B14" w:rsidRDefault="008B2842">
            <w:pPr>
              <w:autoSpaceDE w:val="0"/>
              <w:autoSpaceDN w:val="0"/>
              <w:adjustRightInd w:val="0"/>
              <w:jc w:val="center"/>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t>15</w:t>
            </w:r>
          </w:p>
        </w:tc>
        <w:tc>
          <w:tcPr>
            <w:tcW w:w="157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23B14" w:rsidRDefault="008B2842">
            <w:pPr>
              <w:autoSpaceDE w:val="0"/>
              <w:autoSpaceDN w:val="0"/>
              <w:adjustRightInd w:val="0"/>
              <w:jc w:val="center"/>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t>20</w:t>
            </w:r>
          </w:p>
        </w:tc>
        <w:tc>
          <w:tcPr>
            <w:tcW w:w="143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23B14" w:rsidRDefault="008B2842">
            <w:pPr>
              <w:autoSpaceDE w:val="0"/>
              <w:autoSpaceDN w:val="0"/>
              <w:adjustRightInd w:val="0"/>
              <w:jc w:val="center"/>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t>20</w:t>
            </w:r>
          </w:p>
        </w:tc>
      </w:tr>
      <w:tr w:rsidR="00123B14">
        <w:trPr>
          <w:trHeight w:hRule="exact" w:val="397"/>
          <w:jc w:val="center"/>
        </w:trPr>
        <w:tc>
          <w:tcPr>
            <w:tcW w:w="784"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123B14" w:rsidRDefault="008B2842">
            <w:pPr>
              <w:autoSpaceDE w:val="0"/>
              <w:autoSpaceDN w:val="0"/>
              <w:adjustRightInd w:val="0"/>
              <w:jc w:val="center"/>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t>纸浆</w:t>
            </w:r>
          </w:p>
        </w:tc>
        <w:tc>
          <w:tcPr>
            <w:tcW w:w="254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23B14" w:rsidRDefault="008B2842">
            <w:pPr>
              <w:autoSpaceDE w:val="0"/>
              <w:autoSpaceDN w:val="0"/>
              <w:adjustRightInd w:val="0"/>
              <w:jc w:val="center"/>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t>化学机械木浆</w:t>
            </w:r>
          </w:p>
        </w:tc>
        <w:tc>
          <w:tcPr>
            <w:tcW w:w="131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23B14" w:rsidRDefault="008B2842">
            <w:pPr>
              <w:autoSpaceDE w:val="0"/>
              <w:autoSpaceDN w:val="0"/>
              <w:adjustRightInd w:val="0"/>
              <w:jc w:val="center"/>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t>17</w:t>
            </w:r>
          </w:p>
        </w:tc>
        <w:tc>
          <w:tcPr>
            <w:tcW w:w="141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23B14" w:rsidRDefault="008B2842">
            <w:pPr>
              <w:autoSpaceDE w:val="0"/>
              <w:autoSpaceDN w:val="0"/>
              <w:adjustRightInd w:val="0"/>
              <w:jc w:val="center"/>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t>23</w:t>
            </w:r>
          </w:p>
        </w:tc>
        <w:tc>
          <w:tcPr>
            <w:tcW w:w="157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23B14" w:rsidRDefault="008B2842">
            <w:pPr>
              <w:autoSpaceDE w:val="0"/>
              <w:autoSpaceDN w:val="0"/>
              <w:adjustRightInd w:val="0"/>
              <w:jc w:val="center"/>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t>35</w:t>
            </w:r>
          </w:p>
        </w:tc>
        <w:tc>
          <w:tcPr>
            <w:tcW w:w="143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23B14" w:rsidRDefault="008B2842">
            <w:pPr>
              <w:autoSpaceDE w:val="0"/>
              <w:autoSpaceDN w:val="0"/>
              <w:adjustRightInd w:val="0"/>
              <w:jc w:val="center"/>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t>30</w:t>
            </w:r>
          </w:p>
        </w:tc>
      </w:tr>
      <w:tr w:rsidR="00123B14">
        <w:trPr>
          <w:trHeight w:hRule="exact" w:val="397"/>
          <w:jc w:val="center"/>
        </w:trPr>
        <w:tc>
          <w:tcPr>
            <w:tcW w:w="784"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123B14" w:rsidRDefault="008B2842">
            <w:pPr>
              <w:autoSpaceDE w:val="0"/>
              <w:autoSpaceDN w:val="0"/>
              <w:adjustRightInd w:val="0"/>
              <w:jc w:val="center"/>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t>纸</w:t>
            </w:r>
          </w:p>
        </w:tc>
        <w:tc>
          <w:tcPr>
            <w:tcW w:w="254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23B14" w:rsidRDefault="008B2842">
            <w:pPr>
              <w:autoSpaceDE w:val="0"/>
              <w:autoSpaceDN w:val="0"/>
              <w:adjustRightInd w:val="0"/>
              <w:jc w:val="center"/>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t>新闻纸</w:t>
            </w:r>
          </w:p>
        </w:tc>
        <w:tc>
          <w:tcPr>
            <w:tcW w:w="131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23B14" w:rsidRDefault="008B2842">
            <w:pPr>
              <w:autoSpaceDE w:val="0"/>
              <w:autoSpaceDN w:val="0"/>
              <w:adjustRightInd w:val="0"/>
              <w:jc w:val="center"/>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t>11</w:t>
            </w:r>
          </w:p>
        </w:tc>
        <w:tc>
          <w:tcPr>
            <w:tcW w:w="141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23B14" w:rsidRDefault="008B2842">
            <w:pPr>
              <w:autoSpaceDE w:val="0"/>
              <w:autoSpaceDN w:val="0"/>
              <w:adjustRightInd w:val="0"/>
              <w:jc w:val="center"/>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t>17</w:t>
            </w:r>
          </w:p>
        </w:tc>
        <w:tc>
          <w:tcPr>
            <w:tcW w:w="157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23B14" w:rsidRDefault="008B2842">
            <w:pPr>
              <w:autoSpaceDE w:val="0"/>
              <w:autoSpaceDN w:val="0"/>
              <w:adjustRightInd w:val="0"/>
              <w:jc w:val="center"/>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t>20</w:t>
            </w:r>
          </w:p>
        </w:tc>
        <w:tc>
          <w:tcPr>
            <w:tcW w:w="143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23B14" w:rsidRDefault="008B2842">
            <w:pPr>
              <w:autoSpaceDE w:val="0"/>
              <w:autoSpaceDN w:val="0"/>
              <w:adjustRightInd w:val="0"/>
              <w:jc w:val="center"/>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t>16</w:t>
            </w:r>
          </w:p>
        </w:tc>
      </w:tr>
      <w:tr w:rsidR="00123B14">
        <w:trPr>
          <w:trHeight w:hRule="exact" w:val="397"/>
          <w:jc w:val="center"/>
        </w:trPr>
        <w:tc>
          <w:tcPr>
            <w:tcW w:w="784"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123B14" w:rsidRDefault="008B2842">
            <w:pPr>
              <w:autoSpaceDE w:val="0"/>
              <w:autoSpaceDN w:val="0"/>
              <w:adjustRightInd w:val="0"/>
              <w:jc w:val="center"/>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t>纸</w:t>
            </w:r>
          </w:p>
        </w:tc>
        <w:tc>
          <w:tcPr>
            <w:tcW w:w="254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23B14" w:rsidRDefault="008B2842">
            <w:pPr>
              <w:autoSpaceDE w:val="0"/>
              <w:autoSpaceDN w:val="0"/>
              <w:adjustRightInd w:val="0"/>
              <w:jc w:val="center"/>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t>未涂布印刷书写纸</w:t>
            </w:r>
          </w:p>
        </w:tc>
        <w:tc>
          <w:tcPr>
            <w:tcW w:w="131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23B14" w:rsidRDefault="008B2842">
            <w:pPr>
              <w:autoSpaceDE w:val="0"/>
              <w:autoSpaceDN w:val="0"/>
              <w:adjustRightInd w:val="0"/>
              <w:jc w:val="center"/>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t>15</w:t>
            </w:r>
          </w:p>
        </w:tc>
        <w:tc>
          <w:tcPr>
            <w:tcW w:w="141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23B14" w:rsidRDefault="008B2842">
            <w:pPr>
              <w:autoSpaceDE w:val="0"/>
              <w:autoSpaceDN w:val="0"/>
              <w:adjustRightInd w:val="0"/>
              <w:jc w:val="center"/>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t>25</w:t>
            </w:r>
          </w:p>
        </w:tc>
        <w:tc>
          <w:tcPr>
            <w:tcW w:w="157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23B14" w:rsidRDefault="008B2842">
            <w:pPr>
              <w:autoSpaceDE w:val="0"/>
              <w:autoSpaceDN w:val="0"/>
              <w:adjustRightInd w:val="0"/>
              <w:jc w:val="center"/>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t>35</w:t>
            </w:r>
          </w:p>
        </w:tc>
        <w:tc>
          <w:tcPr>
            <w:tcW w:w="143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23B14" w:rsidRDefault="008B2842">
            <w:pPr>
              <w:autoSpaceDE w:val="0"/>
              <w:autoSpaceDN w:val="0"/>
              <w:adjustRightInd w:val="0"/>
              <w:jc w:val="center"/>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t>30</w:t>
            </w:r>
          </w:p>
        </w:tc>
      </w:tr>
      <w:tr w:rsidR="00123B14">
        <w:trPr>
          <w:trHeight w:hRule="exact" w:val="397"/>
          <w:jc w:val="center"/>
        </w:trPr>
        <w:tc>
          <w:tcPr>
            <w:tcW w:w="784"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123B14" w:rsidRDefault="008B2842">
            <w:pPr>
              <w:autoSpaceDE w:val="0"/>
              <w:autoSpaceDN w:val="0"/>
              <w:adjustRightInd w:val="0"/>
              <w:jc w:val="center"/>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t>纸</w:t>
            </w:r>
          </w:p>
        </w:tc>
        <w:tc>
          <w:tcPr>
            <w:tcW w:w="254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23B14" w:rsidRDefault="008B2842">
            <w:pPr>
              <w:autoSpaceDE w:val="0"/>
              <w:autoSpaceDN w:val="0"/>
              <w:adjustRightInd w:val="0"/>
              <w:jc w:val="center"/>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t>涂布印刷书写纸</w:t>
            </w:r>
          </w:p>
        </w:tc>
        <w:tc>
          <w:tcPr>
            <w:tcW w:w="131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23B14" w:rsidRDefault="008B2842">
            <w:pPr>
              <w:autoSpaceDE w:val="0"/>
              <w:autoSpaceDN w:val="0"/>
              <w:adjustRightInd w:val="0"/>
              <w:jc w:val="center"/>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t>20</w:t>
            </w:r>
          </w:p>
        </w:tc>
        <w:tc>
          <w:tcPr>
            <w:tcW w:w="141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23B14" w:rsidRDefault="008B2842">
            <w:pPr>
              <w:autoSpaceDE w:val="0"/>
              <w:autoSpaceDN w:val="0"/>
              <w:adjustRightInd w:val="0"/>
              <w:jc w:val="center"/>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t>30</w:t>
            </w:r>
          </w:p>
        </w:tc>
        <w:tc>
          <w:tcPr>
            <w:tcW w:w="157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23B14" w:rsidRDefault="008B2842">
            <w:pPr>
              <w:autoSpaceDE w:val="0"/>
              <w:autoSpaceDN w:val="0"/>
              <w:adjustRightInd w:val="0"/>
              <w:jc w:val="center"/>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t>35</w:t>
            </w:r>
          </w:p>
        </w:tc>
        <w:tc>
          <w:tcPr>
            <w:tcW w:w="143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23B14" w:rsidRDefault="008B2842">
            <w:pPr>
              <w:autoSpaceDE w:val="0"/>
              <w:autoSpaceDN w:val="0"/>
              <w:adjustRightInd w:val="0"/>
              <w:jc w:val="center"/>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t>30</w:t>
            </w:r>
          </w:p>
        </w:tc>
      </w:tr>
      <w:tr w:rsidR="00123B14">
        <w:trPr>
          <w:trHeight w:hRule="exact" w:val="397"/>
          <w:jc w:val="center"/>
        </w:trPr>
        <w:tc>
          <w:tcPr>
            <w:tcW w:w="784"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123B14" w:rsidRDefault="008B2842">
            <w:pPr>
              <w:autoSpaceDE w:val="0"/>
              <w:autoSpaceDN w:val="0"/>
              <w:adjustRightInd w:val="0"/>
              <w:jc w:val="center"/>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t>纸</w:t>
            </w:r>
          </w:p>
        </w:tc>
        <w:tc>
          <w:tcPr>
            <w:tcW w:w="254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23B14" w:rsidRDefault="008B2842">
            <w:pPr>
              <w:autoSpaceDE w:val="0"/>
              <w:autoSpaceDN w:val="0"/>
              <w:adjustRightInd w:val="0"/>
              <w:jc w:val="center"/>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t>生活用纸</w:t>
            </w:r>
          </w:p>
        </w:tc>
        <w:tc>
          <w:tcPr>
            <w:tcW w:w="131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23B14" w:rsidRDefault="008B2842">
            <w:pPr>
              <w:autoSpaceDE w:val="0"/>
              <w:autoSpaceDN w:val="0"/>
              <w:adjustRightInd w:val="0"/>
              <w:jc w:val="center"/>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t>12</w:t>
            </w:r>
          </w:p>
        </w:tc>
        <w:tc>
          <w:tcPr>
            <w:tcW w:w="141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23B14" w:rsidRDefault="008B2842">
            <w:pPr>
              <w:autoSpaceDE w:val="0"/>
              <w:autoSpaceDN w:val="0"/>
              <w:adjustRightInd w:val="0"/>
              <w:jc w:val="center"/>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t>32</w:t>
            </w:r>
          </w:p>
        </w:tc>
        <w:tc>
          <w:tcPr>
            <w:tcW w:w="157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23B14" w:rsidRDefault="008B2842">
            <w:pPr>
              <w:autoSpaceDE w:val="0"/>
              <w:autoSpaceDN w:val="0"/>
              <w:adjustRightInd w:val="0"/>
              <w:jc w:val="center"/>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t>30</w:t>
            </w:r>
          </w:p>
        </w:tc>
        <w:tc>
          <w:tcPr>
            <w:tcW w:w="143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23B14" w:rsidRDefault="008B2842">
            <w:pPr>
              <w:autoSpaceDE w:val="0"/>
              <w:autoSpaceDN w:val="0"/>
              <w:adjustRightInd w:val="0"/>
              <w:jc w:val="center"/>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t>30</w:t>
            </w:r>
          </w:p>
        </w:tc>
      </w:tr>
      <w:tr w:rsidR="00123B14">
        <w:trPr>
          <w:trHeight w:hRule="exact" w:val="397"/>
          <w:jc w:val="center"/>
        </w:trPr>
        <w:tc>
          <w:tcPr>
            <w:tcW w:w="784"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123B14" w:rsidRDefault="008B2842">
            <w:pPr>
              <w:autoSpaceDE w:val="0"/>
              <w:autoSpaceDN w:val="0"/>
              <w:adjustRightInd w:val="0"/>
              <w:jc w:val="center"/>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t>纸</w:t>
            </w:r>
          </w:p>
        </w:tc>
        <w:tc>
          <w:tcPr>
            <w:tcW w:w="254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23B14" w:rsidRDefault="008B2842">
            <w:pPr>
              <w:autoSpaceDE w:val="0"/>
              <w:autoSpaceDN w:val="0"/>
              <w:adjustRightInd w:val="0"/>
              <w:jc w:val="center"/>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t>包装用纸</w:t>
            </w:r>
          </w:p>
        </w:tc>
        <w:tc>
          <w:tcPr>
            <w:tcW w:w="131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23B14" w:rsidRDefault="008B2842">
            <w:pPr>
              <w:autoSpaceDE w:val="0"/>
              <w:autoSpaceDN w:val="0"/>
              <w:adjustRightInd w:val="0"/>
              <w:jc w:val="center"/>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t>20</w:t>
            </w:r>
          </w:p>
        </w:tc>
        <w:tc>
          <w:tcPr>
            <w:tcW w:w="141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23B14" w:rsidRDefault="008B2842">
            <w:pPr>
              <w:autoSpaceDE w:val="0"/>
              <w:autoSpaceDN w:val="0"/>
              <w:adjustRightInd w:val="0"/>
              <w:jc w:val="center"/>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t>27</w:t>
            </w:r>
          </w:p>
        </w:tc>
        <w:tc>
          <w:tcPr>
            <w:tcW w:w="157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23B14" w:rsidRDefault="008B2842">
            <w:pPr>
              <w:autoSpaceDE w:val="0"/>
              <w:autoSpaceDN w:val="0"/>
              <w:adjustRightInd w:val="0"/>
              <w:jc w:val="center"/>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t>25</w:t>
            </w:r>
          </w:p>
        </w:tc>
        <w:tc>
          <w:tcPr>
            <w:tcW w:w="143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23B14" w:rsidRDefault="008B2842">
            <w:pPr>
              <w:autoSpaceDE w:val="0"/>
              <w:autoSpaceDN w:val="0"/>
              <w:adjustRightInd w:val="0"/>
              <w:jc w:val="center"/>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t>20</w:t>
            </w:r>
          </w:p>
        </w:tc>
      </w:tr>
      <w:tr w:rsidR="00123B14">
        <w:trPr>
          <w:trHeight w:hRule="exact" w:val="397"/>
          <w:jc w:val="center"/>
        </w:trPr>
        <w:tc>
          <w:tcPr>
            <w:tcW w:w="784"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123B14" w:rsidRDefault="008B2842">
            <w:pPr>
              <w:autoSpaceDE w:val="0"/>
              <w:autoSpaceDN w:val="0"/>
              <w:adjustRightInd w:val="0"/>
              <w:jc w:val="center"/>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t>纸板</w:t>
            </w:r>
          </w:p>
        </w:tc>
        <w:tc>
          <w:tcPr>
            <w:tcW w:w="254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23B14" w:rsidRDefault="008B2842">
            <w:pPr>
              <w:autoSpaceDE w:val="0"/>
              <w:autoSpaceDN w:val="0"/>
              <w:adjustRightInd w:val="0"/>
              <w:jc w:val="center"/>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t>白纸板</w:t>
            </w:r>
          </w:p>
        </w:tc>
        <w:tc>
          <w:tcPr>
            <w:tcW w:w="131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23B14" w:rsidRDefault="008B2842">
            <w:pPr>
              <w:autoSpaceDE w:val="0"/>
              <w:autoSpaceDN w:val="0"/>
              <w:adjustRightInd w:val="0"/>
              <w:jc w:val="center"/>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t>14</w:t>
            </w:r>
          </w:p>
        </w:tc>
        <w:tc>
          <w:tcPr>
            <w:tcW w:w="141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23B14" w:rsidRDefault="008B2842">
            <w:pPr>
              <w:autoSpaceDE w:val="0"/>
              <w:autoSpaceDN w:val="0"/>
              <w:adjustRightInd w:val="0"/>
              <w:jc w:val="center"/>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t>24</w:t>
            </w:r>
          </w:p>
        </w:tc>
        <w:tc>
          <w:tcPr>
            <w:tcW w:w="157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23B14" w:rsidRDefault="008B2842">
            <w:pPr>
              <w:autoSpaceDE w:val="0"/>
              <w:autoSpaceDN w:val="0"/>
              <w:adjustRightInd w:val="0"/>
              <w:jc w:val="center"/>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t>30</w:t>
            </w:r>
          </w:p>
        </w:tc>
        <w:tc>
          <w:tcPr>
            <w:tcW w:w="143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23B14" w:rsidRDefault="008B2842">
            <w:pPr>
              <w:autoSpaceDE w:val="0"/>
              <w:autoSpaceDN w:val="0"/>
              <w:adjustRightInd w:val="0"/>
              <w:jc w:val="center"/>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t>30</w:t>
            </w:r>
          </w:p>
        </w:tc>
      </w:tr>
      <w:tr w:rsidR="00123B14">
        <w:trPr>
          <w:trHeight w:hRule="exact" w:val="397"/>
          <w:jc w:val="center"/>
        </w:trPr>
        <w:tc>
          <w:tcPr>
            <w:tcW w:w="784"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123B14" w:rsidRDefault="008B2842">
            <w:pPr>
              <w:autoSpaceDE w:val="0"/>
              <w:autoSpaceDN w:val="0"/>
              <w:adjustRightInd w:val="0"/>
              <w:jc w:val="center"/>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t>纸板</w:t>
            </w:r>
          </w:p>
        </w:tc>
        <w:tc>
          <w:tcPr>
            <w:tcW w:w="254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23B14" w:rsidRDefault="008B2842">
            <w:pPr>
              <w:autoSpaceDE w:val="0"/>
              <w:autoSpaceDN w:val="0"/>
              <w:adjustRightInd w:val="0"/>
              <w:jc w:val="center"/>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t>箱纸板</w:t>
            </w:r>
          </w:p>
        </w:tc>
        <w:tc>
          <w:tcPr>
            <w:tcW w:w="131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23B14" w:rsidRDefault="008B2842">
            <w:pPr>
              <w:autoSpaceDE w:val="0"/>
              <w:autoSpaceDN w:val="0"/>
              <w:adjustRightInd w:val="0"/>
              <w:jc w:val="center"/>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t>10</w:t>
            </w:r>
          </w:p>
        </w:tc>
        <w:tc>
          <w:tcPr>
            <w:tcW w:w="141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23B14" w:rsidRDefault="008B2842">
            <w:pPr>
              <w:autoSpaceDE w:val="0"/>
              <w:autoSpaceDN w:val="0"/>
              <w:adjustRightInd w:val="0"/>
              <w:jc w:val="center"/>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t>16</w:t>
            </w:r>
          </w:p>
        </w:tc>
        <w:tc>
          <w:tcPr>
            <w:tcW w:w="157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23B14" w:rsidRDefault="008B2842">
            <w:pPr>
              <w:autoSpaceDE w:val="0"/>
              <w:autoSpaceDN w:val="0"/>
              <w:adjustRightInd w:val="0"/>
              <w:jc w:val="center"/>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t>25</w:t>
            </w:r>
          </w:p>
        </w:tc>
        <w:tc>
          <w:tcPr>
            <w:tcW w:w="143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23B14" w:rsidRDefault="008B2842">
            <w:pPr>
              <w:autoSpaceDE w:val="0"/>
              <w:autoSpaceDN w:val="0"/>
              <w:adjustRightInd w:val="0"/>
              <w:jc w:val="center"/>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t>22</w:t>
            </w:r>
          </w:p>
        </w:tc>
      </w:tr>
      <w:tr w:rsidR="00123B14">
        <w:trPr>
          <w:trHeight w:hRule="exact" w:val="397"/>
          <w:jc w:val="center"/>
        </w:trPr>
        <w:tc>
          <w:tcPr>
            <w:tcW w:w="784"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123B14" w:rsidRDefault="008B2842">
            <w:pPr>
              <w:autoSpaceDE w:val="0"/>
              <w:autoSpaceDN w:val="0"/>
              <w:adjustRightInd w:val="0"/>
              <w:jc w:val="center"/>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t>纸板</w:t>
            </w:r>
          </w:p>
        </w:tc>
        <w:tc>
          <w:tcPr>
            <w:tcW w:w="254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23B14" w:rsidRDefault="008B2842">
            <w:pPr>
              <w:autoSpaceDE w:val="0"/>
              <w:autoSpaceDN w:val="0"/>
              <w:adjustRightInd w:val="0"/>
              <w:jc w:val="center"/>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t>瓦楞原纸</w:t>
            </w:r>
          </w:p>
        </w:tc>
        <w:tc>
          <w:tcPr>
            <w:tcW w:w="131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23B14" w:rsidRDefault="008B2842">
            <w:pPr>
              <w:autoSpaceDE w:val="0"/>
              <w:autoSpaceDN w:val="0"/>
              <w:adjustRightInd w:val="0"/>
              <w:jc w:val="center"/>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t>10</w:t>
            </w:r>
          </w:p>
        </w:tc>
        <w:tc>
          <w:tcPr>
            <w:tcW w:w="141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23B14" w:rsidRDefault="008B2842">
            <w:pPr>
              <w:autoSpaceDE w:val="0"/>
              <w:autoSpaceDN w:val="0"/>
              <w:adjustRightInd w:val="0"/>
              <w:jc w:val="center"/>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t>22</w:t>
            </w:r>
          </w:p>
        </w:tc>
        <w:tc>
          <w:tcPr>
            <w:tcW w:w="157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23B14" w:rsidRDefault="008B2842">
            <w:pPr>
              <w:autoSpaceDE w:val="0"/>
              <w:autoSpaceDN w:val="0"/>
              <w:adjustRightInd w:val="0"/>
              <w:jc w:val="center"/>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t>25</w:t>
            </w:r>
          </w:p>
        </w:tc>
        <w:tc>
          <w:tcPr>
            <w:tcW w:w="143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23B14" w:rsidRDefault="008B2842">
            <w:pPr>
              <w:autoSpaceDE w:val="0"/>
              <w:autoSpaceDN w:val="0"/>
              <w:adjustRightInd w:val="0"/>
              <w:jc w:val="center"/>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t>20</w:t>
            </w:r>
          </w:p>
        </w:tc>
      </w:tr>
    </w:tbl>
    <w:p w:rsidR="00123B14" w:rsidRDefault="008B2842" w:rsidP="001E56EB">
      <w:pPr>
        <w:autoSpaceDE w:val="0"/>
        <w:autoSpaceDN w:val="0"/>
        <w:adjustRightInd w:val="0"/>
        <w:spacing w:beforeLines="50" w:before="156"/>
        <w:ind w:firstLineChars="200" w:firstLine="480"/>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t>数据来源及说明：</w:t>
      </w:r>
    </w:p>
    <w:p w:rsidR="00123B14" w:rsidRDefault="008B2842">
      <w:pPr>
        <w:autoSpaceDE w:val="0"/>
        <w:autoSpaceDN w:val="0"/>
        <w:adjustRightInd w:val="0"/>
        <w:spacing w:line="420" w:lineRule="exact"/>
        <w:ind w:firstLineChars="200" w:firstLine="480"/>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t>1</w:t>
      </w:r>
      <w:r>
        <w:rPr>
          <w:rFonts w:ascii="Times New Roman" w:eastAsia="仿宋_GB2312" w:hAnsi="Times New Roman" w:cs="Times New Roman"/>
          <w:color w:val="000000"/>
          <w:kern w:val="0"/>
          <w:sz w:val="24"/>
        </w:rPr>
        <w:t>）先进值和平均值取自行业调研数据（其中，漂白化学木浆、漂白化学苇浆、脱墨废纸浆、未脱墨废纸浆、化学机械木浆、新闻纸、未涂布印刷书写纸、涂布印刷书写纸、白纸板、箱纸板、瓦楞原纸的平均值为调研企业中年产量</w:t>
      </w:r>
      <w:r>
        <w:rPr>
          <w:rFonts w:ascii="Times New Roman" w:eastAsia="仿宋_GB2312" w:hAnsi="Times New Roman" w:cs="Times New Roman"/>
          <w:color w:val="000000"/>
          <w:kern w:val="0"/>
          <w:sz w:val="24"/>
        </w:rPr>
        <w:t>10</w:t>
      </w:r>
      <w:r>
        <w:rPr>
          <w:rFonts w:ascii="Times New Roman" w:eastAsia="仿宋_GB2312" w:hAnsi="Times New Roman" w:cs="Times New Roman"/>
          <w:color w:val="000000"/>
          <w:kern w:val="0"/>
          <w:sz w:val="24"/>
        </w:rPr>
        <w:t>万吨以上的平均数据；漂白化学麦草浆的平均值为调研企业中年产量</w:t>
      </w:r>
      <w:r>
        <w:rPr>
          <w:rFonts w:ascii="Times New Roman" w:eastAsia="仿宋_GB2312" w:hAnsi="Times New Roman" w:cs="Times New Roman"/>
          <w:color w:val="000000"/>
          <w:kern w:val="0"/>
          <w:sz w:val="24"/>
        </w:rPr>
        <w:t>9</w:t>
      </w:r>
      <w:r>
        <w:rPr>
          <w:rFonts w:ascii="Times New Roman" w:eastAsia="仿宋_GB2312" w:hAnsi="Times New Roman" w:cs="Times New Roman"/>
          <w:color w:val="000000"/>
          <w:kern w:val="0"/>
          <w:sz w:val="24"/>
        </w:rPr>
        <w:t>万吨以上的平均数据；漂白化学竹浆、漂白化学蔗渣浆、包装用纸的平均值为调研企业中年产量</w:t>
      </w:r>
      <w:r>
        <w:rPr>
          <w:rFonts w:ascii="Times New Roman" w:eastAsia="仿宋_GB2312" w:hAnsi="Times New Roman" w:cs="Times New Roman"/>
          <w:color w:val="000000"/>
          <w:kern w:val="0"/>
          <w:sz w:val="24"/>
        </w:rPr>
        <w:t>5</w:t>
      </w:r>
      <w:r>
        <w:rPr>
          <w:rFonts w:ascii="Times New Roman" w:eastAsia="仿宋_GB2312" w:hAnsi="Times New Roman" w:cs="Times New Roman"/>
          <w:color w:val="000000"/>
          <w:kern w:val="0"/>
          <w:sz w:val="24"/>
        </w:rPr>
        <w:t>万吨以上的平均数据；本色化学木浆的平均值为调研企业中年产量</w:t>
      </w:r>
      <w:r>
        <w:rPr>
          <w:rFonts w:ascii="Times New Roman" w:eastAsia="仿宋_GB2312" w:hAnsi="Times New Roman" w:cs="Times New Roman"/>
          <w:color w:val="000000"/>
          <w:kern w:val="0"/>
          <w:sz w:val="24"/>
        </w:rPr>
        <w:t xml:space="preserve"> 4</w:t>
      </w:r>
      <w:r>
        <w:rPr>
          <w:rFonts w:ascii="Times New Roman" w:eastAsia="仿宋_GB2312" w:hAnsi="Times New Roman" w:cs="Times New Roman"/>
          <w:color w:val="000000"/>
          <w:kern w:val="0"/>
          <w:sz w:val="24"/>
        </w:rPr>
        <w:t>万吨以上的平均数据；生活用纸的平均值为调研企业中年产量</w:t>
      </w:r>
      <w:r>
        <w:rPr>
          <w:rFonts w:ascii="Times New Roman" w:eastAsia="仿宋_GB2312" w:hAnsi="Times New Roman" w:cs="Times New Roman"/>
          <w:color w:val="000000"/>
          <w:kern w:val="0"/>
          <w:sz w:val="24"/>
        </w:rPr>
        <w:t>2</w:t>
      </w:r>
      <w:r>
        <w:rPr>
          <w:rFonts w:ascii="Times New Roman" w:eastAsia="仿宋_GB2312" w:hAnsi="Times New Roman" w:cs="Times New Roman"/>
          <w:color w:val="000000"/>
          <w:kern w:val="0"/>
          <w:sz w:val="24"/>
        </w:rPr>
        <w:t>万吨以上的平均数据）；</w:t>
      </w:r>
    </w:p>
    <w:p w:rsidR="00123B14" w:rsidRDefault="008B2842">
      <w:pPr>
        <w:autoSpaceDE w:val="0"/>
        <w:autoSpaceDN w:val="0"/>
        <w:adjustRightInd w:val="0"/>
        <w:spacing w:line="420" w:lineRule="exact"/>
        <w:ind w:firstLineChars="200" w:firstLine="480"/>
        <w:rPr>
          <w:rFonts w:ascii="Times New Roman" w:eastAsia="仿宋_GB2312" w:hAnsi="Times New Roman" w:cs="Times New Roman"/>
          <w:color w:val="000000"/>
          <w:kern w:val="0"/>
          <w:sz w:val="24"/>
        </w:rPr>
        <w:sectPr w:rsidR="00123B14">
          <w:pgSz w:w="11906" w:h="16838"/>
          <w:pgMar w:top="1440" w:right="1800" w:bottom="1440" w:left="1800" w:header="851" w:footer="992" w:gutter="0"/>
          <w:cols w:space="720"/>
          <w:docGrid w:type="lines" w:linePitch="312"/>
        </w:sectPr>
      </w:pPr>
      <w:r>
        <w:rPr>
          <w:rFonts w:ascii="Times New Roman" w:eastAsia="仿宋_GB2312" w:hAnsi="Times New Roman" w:cs="Times New Roman"/>
          <w:color w:val="000000"/>
          <w:kern w:val="0"/>
          <w:sz w:val="24"/>
        </w:rPr>
        <w:t>2</w:t>
      </w:r>
      <w:r>
        <w:rPr>
          <w:rFonts w:ascii="Times New Roman" w:eastAsia="仿宋_GB2312" w:hAnsi="Times New Roman" w:cs="Times New Roman"/>
          <w:color w:val="000000"/>
          <w:kern w:val="0"/>
          <w:sz w:val="24"/>
        </w:rPr>
        <w:t>）限定值和准入值取自《取水定额</w:t>
      </w:r>
      <w:r>
        <w:rPr>
          <w:rFonts w:ascii="Times New Roman" w:eastAsia="仿宋_GB2312" w:hAnsi="Times New Roman" w:cs="Times New Roman" w:hint="eastAsia"/>
          <w:color w:val="000000"/>
          <w:kern w:val="0"/>
          <w:sz w:val="24"/>
        </w:rPr>
        <w:t xml:space="preserve"> </w:t>
      </w:r>
      <w:r>
        <w:rPr>
          <w:rFonts w:ascii="Times New Roman" w:eastAsia="仿宋_GB2312" w:hAnsi="Times New Roman" w:cs="Times New Roman"/>
          <w:color w:val="000000"/>
          <w:kern w:val="0"/>
          <w:sz w:val="24"/>
        </w:rPr>
        <w:t>第</w:t>
      </w:r>
      <w:r>
        <w:rPr>
          <w:rFonts w:ascii="Times New Roman" w:eastAsia="仿宋_GB2312" w:hAnsi="Times New Roman" w:cs="Times New Roman"/>
          <w:color w:val="000000"/>
          <w:kern w:val="0"/>
          <w:sz w:val="24"/>
        </w:rPr>
        <w:t>5</w:t>
      </w:r>
      <w:r>
        <w:rPr>
          <w:rFonts w:ascii="Times New Roman" w:eastAsia="仿宋_GB2312" w:hAnsi="Times New Roman" w:cs="Times New Roman"/>
          <w:color w:val="000000"/>
          <w:kern w:val="0"/>
          <w:sz w:val="24"/>
        </w:rPr>
        <w:t>部分：造纸产品》（</w:t>
      </w:r>
      <w:r>
        <w:rPr>
          <w:rFonts w:ascii="Times New Roman" w:eastAsia="仿宋_GB2312" w:hAnsi="Times New Roman" w:cs="Times New Roman"/>
          <w:color w:val="000000"/>
          <w:kern w:val="0"/>
          <w:sz w:val="24"/>
        </w:rPr>
        <w:t>GB/T18916.5-2012</w:t>
      </w:r>
      <w:r>
        <w:rPr>
          <w:rFonts w:ascii="Times New Roman" w:eastAsia="仿宋_GB2312" w:hAnsi="Times New Roman" w:cs="Times New Roman"/>
          <w:color w:val="000000"/>
          <w:kern w:val="0"/>
          <w:sz w:val="24"/>
        </w:rPr>
        <w:t>）国家标准。</w:t>
      </w:r>
    </w:p>
    <w:p w:rsidR="00123B14" w:rsidRDefault="008B2842" w:rsidP="001E56EB">
      <w:pPr>
        <w:adjustRightInd w:val="0"/>
        <w:snapToGrid w:val="0"/>
        <w:spacing w:beforeLines="100" w:before="312" w:afterLines="50" w:after="156" w:line="360" w:lineRule="auto"/>
        <w:jc w:val="center"/>
        <w:rPr>
          <w:rFonts w:ascii="Times New Roman" w:hAnsi="Times New Roman" w:cs="Times New Roman"/>
          <w:szCs w:val="21"/>
        </w:rPr>
      </w:pPr>
      <w:r>
        <w:rPr>
          <w:rFonts w:ascii="Times New Roman" w:eastAsia="仿宋_GB2312" w:hAnsi="Times New Roman" w:cs="Times New Roman"/>
          <w:b/>
          <w:bCs/>
          <w:sz w:val="24"/>
        </w:rPr>
        <w:lastRenderedPageBreak/>
        <w:t>石化和化工行业</w:t>
      </w:r>
    </w:p>
    <w:tbl>
      <w:tblPr>
        <w:tblW w:w="0" w:type="auto"/>
        <w:jc w:val="center"/>
        <w:tblLayout w:type="fixed"/>
        <w:tblCellMar>
          <w:left w:w="0" w:type="dxa"/>
          <w:right w:w="0" w:type="dxa"/>
        </w:tblCellMar>
        <w:tblLook w:val="04A0" w:firstRow="1" w:lastRow="0" w:firstColumn="1" w:lastColumn="0" w:noHBand="0" w:noVBand="1"/>
      </w:tblPr>
      <w:tblGrid>
        <w:gridCol w:w="1475"/>
        <w:gridCol w:w="2329"/>
        <w:gridCol w:w="1421"/>
        <w:gridCol w:w="1263"/>
        <w:gridCol w:w="1265"/>
        <w:gridCol w:w="1266"/>
      </w:tblGrid>
      <w:tr w:rsidR="00123B14">
        <w:trPr>
          <w:trHeight w:hRule="exact" w:val="671"/>
          <w:jc w:val="center"/>
        </w:trPr>
        <w:tc>
          <w:tcPr>
            <w:tcW w:w="3804" w:type="dxa"/>
            <w:gridSpan w:val="2"/>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123B14" w:rsidRDefault="008B2842">
            <w:pPr>
              <w:autoSpaceDE w:val="0"/>
              <w:autoSpaceDN w:val="0"/>
              <w:jc w:val="center"/>
              <w:rPr>
                <w:rFonts w:ascii="Times New Roman" w:eastAsia="黑体" w:hAnsi="Times New Roman" w:cs="Times New Roman"/>
                <w:b/>
                <w:bCs/>
                <w:color w:val="000000"/>
                <w:kern w:val="0"/>
                <w:sz w:val="24"/>
              </w:rPr>
            </w:pPr>
            <w:r>
              <w:rPr>
                <w:rFonts w:ascii="Times New Roman" w:eastAsia="黑体" w:hAnsi="Times New Roman" w:cs="Times New Roman"/>
                <w:b/>
                <w:bCs/>
                <w:color w:val="000000"/>
                <w:kern w:val="0"/>
                <w:sz w:val="24"/>
              </w:rPr>
              <w:t>分</w:t>
            </w:r>
            <w:r>
              <w:rPr>
                <w:rFonts w:ascii="Times New Roman" w:eastAsia="黑体" w:hAnsi="Times New Roman" w:cs="Times New Roman"/>
                <w:b/>
                <w:bCs/>
                <w:color w:val="000000"/>
                <w:kern w:val="0"/>
                <w:sz w:val="24"/>
              </w:rPr>
              <w:t xml:space="preserve"> </w:t>
            </w:r>
            <w:r>
              <w:rPr>
                <w:rFonts w:ascii="Times New Roman" w:eastAsia="黑体" w:hAnsi="Times New Roman" w:cs="Times New Roman"/>
                <w:b/>
                <w:bCs/>
                <w:color w:val="000000"/>
                <w:kern w:val="0"/>
                <w:sz w:val="24"/>
              </w:rPr>
              <w:t>类</w:t>
            </w:r>
          </w:p>
        </w:tc>
        <w:tc>
          <w:tcPr>
            <w:tcW w:w="5215" w:type="dxa"/>
            <w:gridSpan w:val="4"/>
            <w:tcBorders>
              <w:top w:val="single" w:sz="4" w:space="0" w:color="000000"/>
              <w:left w:val="single" w:sz="4" w:space="0" w:color="000000"/>
              <w:bottom w:val="single" w:sz="4" w:space="0" w:color="000000"/>
              <w:right w:val="single" w:sz="4" w:space="0" w:color="000000"/>
            </w:tcBorders>
            <w:shd w:val="clear" w:color="auto" w:fill="FFFFFF"/>
            <w:vAlign w:val="center"/>
          </w:tcPr>
          <w:p w:rsidR="00123B14" w:rsidRDefault="008B2842">
            <w:pPr>
              <w:autoSpaceDE w:val="0"/>
              <w:autoSpaceDN w:val="0"/>
              <w:jc w:val="center"/>
              <w:rPr>
                <w:rFonts w:ascii="Times New Roman" w:eastAsia="黑体" w:hAnsi="Times New Roman" w:cs="Times New Roman"/>
                <w:b/>
                <w:bCs/>
                <w:color w:val="000000"/>
                <w:kern w:val="0"/>
                <w:sz w:val="24"/>
              </w:rPr>
            </w:pPr>
            <w:r>
              <w:rPr>
                <w:rFonts w:ascii="Times New Roman" w:eastAsia="黑体" w:hAnsi="Times New Roman" w:cs="Times New Roman"/>
                <w:b/>
                <w:bCs/>
                <w:color w:val="000000"/>
                <w:kern w:val="0"/>
                <w:sz w:val="24"/>
              </w:rPr>
              <w:t>单位产品取水量（</w:t>
            </w:r>
            <w:r>
              <w:rPr>
                <w:rFonts w:ascii="Times New Roman" w:eastAsia="黑体" w:hAnsi="Times New Roman" w:cs="Times New Roman"/>
                <w:b/>
                <w:bCs/>
                <w:sz w:val="24"/>
              </w:rPr>
              <w:t>m</w:t>
            </w:r>
            <w:r>
              <w:rPr>
                <w:rFonts w:ascii="Times New Roman" w:eastAsia="黑体" w:hAnsi="Times New Roman" w:cs="Times New Roman"/>
                <w:b/>
                <w:bCs/>
                <w:sz w:val="24"/>
                <w:vertAlign w:val="superscript"/>
              </w:rPr>
              <w:t>3</w:t>
            </w:r>
            <w:r>
              <w:rPr>
                <w:rFonts w:ascii="Times New Roman" w:eastAsia="黑体" w:hAnsi="Times New Roman" w:cs="Times New Roman"/>
                <w:b/>
                <w:bCs/>
                <w:sz w:val="24"/>
                <w:lang w:val="zh-CN"/>
              </w:rPr>
              <w:t>/</w:t>
            </w:r>
            <w:r>
              <w:rPr>
                <w:rFonts w:ascii="Times New Roman" w:eastAsia="黑体" w:hAnsi="Times New Roman" w:cs="Times New Roman"/>
                <w:b/>
                <w:bCs/>
                <w:color w:val="000000"/>
                <w:kern w:val="0"/>
                <w:sz w:val="24"/>
              </w:rPr>
              <w:t>t</w:t>
            </w:r>
            <w:r>
              <w:rPr>
                <w:rFonts w:ascii="Times New Roman" w:eastAsia="黑体" w:hAnsi="Times New Roman" w:cs="Times New Roman"/>
                <w:b/>
                <w:bCs/>
                <w:color w:val="000000"/>
                <w:kern w:val="0"/>
                <w:sz w:val="24"/>
              </w:rPr>
              <w:t>）</w:t>
            </w:r>
          </w:p>
        </w:tc>
      </w:tr>
      <w:tr w:rsidR="00123B14">
        <w:trPr>
          <w:trHeight w:hRule="exact" w:val="564"/>
          <w:jc w:val="center"/>
        </w:trPr>
        <w:tc>
          <w:tcPr>
            <w:tcW w:w="3804" w:type="dxa"/>
            <w:gridSpan w:val="2"/>
            <w:vMerge/>
            <w:tcBorders>
              <w:top w:val="single" w:sz="4" w:space="0" w:color="000000"/>
              <w:left w:val="single" w:sz="4" w:space="0" w:color="000000"/>
              <w:bottom w:val="single" w:sz="4" w:space="0" w:color="000000"/>
              <w:right w:val="single" w:sz="4" w:space="0" w:color="000000"/>
            </w:tcBorders>
            <w:shd w:val="clear" w:color="auto" w:fill="FFFFFF"/>
            <w:vAlign w:val="center"/>
          </w:tcPr>
          <w:p w:rsidR="00123B14" w:rsidRDefault="008B2842">
            <w:pPr>
              <w:autoSpaceDE w:val="0"/>
              <w:autoSpaceDN w:val="0"/>
              <w:jc w:val="center"/>
              <w:rPr>
                <w:rFonts w:ascii="Times New Roman" w:eastAsia="黑体" w:hAnsi="Times New Roman" w:cs="Times New Roman"/>
                <w:b/>
                <w:bCs/>
                <w:color w:val="000000"/>
                <w:kern w:val="0"/>
                <w:sz w:val="24"/>
              </w:rPr>
            </w:pPr>
            <w:r>
              <w:rPr>
                <w:rFonts w:ascii="Times New Roman" w:eastAsia="黑体" w:hAnsi="Times New Roman" w:cs="Times New Roman"/>
                <w:b/>
                <w:bCs/>
                <w:color w:val="000000"/>
                <w:kern w:val="0"/>
                <w:sz w:val="24"/>
              </w:rPr>
              <w:t>分</w:t>
            </w:r>
            <w:r>
              <w:rPr>
                <w:rFonts w:ascii="Times New Roman" w:eastAsia="黑体" w:hAnsi="Times New Roman" w:cs="Times New Roman"/>
                <w:b/>
                <w:bCs/>
                <w:color w:val="000000"/>
                <w:kern w:val="0"/>
                <w:sz w:val="24"/>
              </w:rPr>
              <w:t xml:space="preserve"> </w:t>
            </w:r>
            <w:r>
              <w:rPr>
                <w:rFonts w:ascii="Times New Roman" w:eastAsia="黑体" w:hAnsi="Times New Roman" w:cs="Times New Roman"/>
                <w:b/>
                <w:bCs/>
                <w:color w:val="000000"/>
                <w:kern w:val="0"/>
                <w:sz w:val="24"/>
              </w:rPr>
              <w:t>类</w:t>
            </w:r>
          </w:p>
        </w:tc>
        <w:tc>
          <w:tcPr>
            <w:tcW w:w="142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23B14" w:rsidRDefault="008B2842">
            <w:pPr>
              <w:autoSpaceDE w:val="0"/>
              <w:autoSpaceDN w:val="0"/>
              <w:jc w:val="center"/>
              <w:rPr>
                <w:rFonts w:ascii="Times New Roman" w:eastAsia="黑体" w:hAnsi="Times New Roman" w:cs="Times New Roman"/>
                <w:b/>
                <w:bCs/>
                <w:color w:val="000000"/>
                <w:kern w:val="0"/>
                <w:sz w:val="24"/>
              </w:rPr>
            </w:pPr>
            <w:r>
              <w:rPr>
                <w:rFonts w:ascii="Times New Roman" w:eastAsia="黑体" w:hAnsi="Times New Roman" w:cs="Times New Roman"/>
                <w:b/>
                <w:bCs/>
                <w:color w:val="000000"/>
                <w:kern w:val="0"/>
                <w:sz w:val="24"/>
              </w:rPr>
              <w:t>先进值</w:t>
            </w:r>
          </w:p>
        </w:tc>
        <w:tc>
          <w:tcPr>
            <w:tcW w:w="126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23B14" w:rsidRDefault="008B2842">
            <w:pPr>
              <w:autoSpaceDE w:val="0"/>
              <w:autoSpaceDN w:val="0"/>
              <w:jc w:val="center"/>
              <w:rPr>
                <w:rFonts w:ascii="Times New Roman" w:eastAsia="黑体" w:hAnsi="Times New Roman" w:cs="Times New Roman"/>
                <w:b/>
                <w:bCs/>
                <w:color w:val="000000"/>
                <w:kern w:val="0"/>
                <w:sz w:val="24"/>
              </w:rPr>
            </w:pPr>
            <w:r>
              <w:rPr>
                <w:rFonts w:ascii="Times New Roman" w:eastAsia="黑体" w:hAnsi="Times New Roman" w:cs="Times New Roman"/>
                <w:b/>
                <w:bCs/>
                <w:color w:val="000000"/>
                <w:kern w:val="0"/>
                <w:sz w:val="24"/>
              </w:rPr>
              <w:t>平均值</w:t>
            </w:r>
          </w:p>
        </w:tc>
        <w:tc>
          <w:tcPr>
            <w:tcW w:w="126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23B14" w:rsidRDefault="008B2842">
            <w:pPr>
              <w:autoSpaceDE w:val="0"/>
              <w:autoSpaceDN w:val="0"/>
              <w:jc w:val="center"/>
              <w:rPr>
                <w:rFonts w:ascii="Times New Roman" w:eastAsia="黑体" w:hAnsi="Times New Roman" w:cs="Times New Roman"/>
                <w:b/>
                <w:bCs/>
                <w:color w:val="000000"/>
                <w:kern w:val="0"/>
                <w:sz w:val="24"/>
              </w:rPr>
            </w:pPr>
            <w:r>
              <w:rPr>
                <w:rFonts w:ascii="Times New Roman" w:eastAsia="黑体" w:hAnsi="Times New Roman" w:cs="Times New Roman"/>
                <w:b/>
                <w:bCs/>
                <w:color w:val="000000"/>
                <w:kern w:val="0"/>
                <w:sz w:val="24"/>
              </w:rPr>
              <w:t>限定值</w:t>
            </w:r>
          </w:p>
        </w:tc>
        <w:tc>
          <w:tcPr>
            <w:tcW w:w="126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23B14" w:rsidRDefault="008B2842">
            <w:pPr>
              <w:autoSpaceDE w:val="0"/>
              <w:autoSpaceDN w:val="0"/>
              <w:jc w:val="center"/>
              <w:rPr>
                <w:rFonts w:ascii="Times New Roman" w:eastAsia="黑体" w:hAnsi="Times New Roman" w:cs="Times New Roman"/>
                <w:b/>
                <w:bCs/>
                <w:color w:val="000000"/>
                <w:kern w:val="0"/>
                <w:sz w:val="24"/>
              </w:rPr>
            </w:pPr>
            <w:r>
              <w:rPr>
                <w:rFonts w:ascii="Times New Roman" w:eastAsia="黑体" w:hAnsi="Times New Roman" w:cs="Times New Roman"/>
                <w:b/>
                <w:bCs/>
                <w:color w:val="000000"/>
                <w:kern w:val="0"/>
                <w:sz w:val="24"/>
              </w:rPr>
              <w:t>准入值</w:t>
            </w:r>
          </w:p>
        </w:tc>
      </w:tr>
      <w:tr w:rsidR="00123B14">
        <w:trPr>
          <w:trHeight w:hRule="exact" w:val="382"/>
          <w:jc w:val="center"/>
        </w:trPr>
        <w:tc>
          <w:tcPr>
            <w:tcW w:w="147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23B14" w:rsidRDefault="008B2842">
            <w:pPr>
              <w:autoSpaceDE w:val="0"/>
              <w:autoSpaceDN w:val="0"/>
              <w:jc w:val="center"/>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t>石油炼制</w:t>
            </w:r>
          </w:p>
        </w:tc>
        <w:tc>
          <w:tcPr>
            <w:tcW w:w="232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23B14" w:rsidRDefault="008B2842">
            <w:pPr>
              <w:autoSpaceDE w:val="0"/>
              <w:autoSpaceDN w:val="0"/>
              <w:jc w:val="center"/>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t>石油炼制</w:t>
            </w:r>
          </w:p>
        </w:tc>
        <w:tc>
          <w:tcPr>
            <w:tcW w:w="142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23B14" w:rsidRDefault="008B2842">
            <w:pPr>
              <w:autoSpaceDE w:val="0"/>
              <w:autoSpaceDN w:val="0"/>
              <w:jc w:val="center"/>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t>0.50</w:t>
            </w:r>
          </w:p>
        </w:tc>
        <w:tc>
          <w:tcPr>
            <w:tcW w:w="126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23B14" w:rsidRDefault="008B2842">
            <w:pPr>
              <w:autoSpaceDE w:val="0"/>
              <w:autoSpaceDN w:val="0"/>
              <w:jc w:val="center"/>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t>0.70</w:t>
            </w:r>
          </w:p>
        </w:tc>
        <w:tc>
          <w:tcPr>
            <w:tcW w:w="126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23B14" w:rsidRDefault="008B2842">
            <w:pPr>
              <w:autoSpaceDE w:val="0"/>
              <w:autoSpaceDN w:val="0"/>
              <w:jc w:val="center"/>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t>0.75</w:t>
            </w:r>
          </w:p>
        </w:tc>
        <w:tc>
          <w:tcPr>
            <w:tcW w:w="126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23B14" w:rsidRDefault="008B2842">
            <w:pPr>
              <w:autoSpaceDE w:val="0"/>
              <w:autoSpaceDN w:val="0"/>
              <w:jc w:val="center"/>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t>0.60</w:t>
            </w:r>
          </w:p>
        </w:tc>
      </w:tr>
      <w:tr w:rsidR="00123B14">
        <w:trPr>
          <w:trHeight w:hRule="exact" w:val="382"/>
          <w:jc w:val="center"/>
        </w:trPr>
        <w:tc>
          <w:tcPr>
            <w:tcW w:w="1475"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123B14" w:rsidRDefault="008B2842">
            <w:pPr>
              <w:autoSpaceDE w:val="0"/>
              <w:autoSpaceDN w:val="0"/>
              <w:jc w:val="center"/>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t>合成氨</w:t>
            </w:r>
          </w:p>
        </w:tc>
        <w:tc>
          <w:tcPr>
            <w:tcW w:w="232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23B14" w:rsidRDefault="008B2842">
            <w:pPr>
              <w:autoSpaceDE w:val="0"/>
              <w:autoSpaceDN w:val="0"/>
              <w:jc w:val="center"/>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t>天然气</w:t>
            </w:r>
          </w:p>
        </w:tc>
        <w:tc>
          <w:tcPr>
            <w:tcW w:w="142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23B14" w:rsidRDefault="008B2842">
            <w:pPr>
              <w:autoSpaceDE w:val="0"/>
              <w:autoSpaceDN w:val="0"/>
              <w:jc w:val="center"/>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t>12</w:t>
            </w:r>
          </w:p>
        </w:tc>
        <w:tc>
          <w:tcPr>
            <w:tcW w:w="126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23B14" w:rsidRDefault="008B2842">
            <w:pPr>
              <w:autoSpaceDE w:val="0"/>
              <w:autoSpaceDN w:val="0"/>
              <w:jc w:val="center"/>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t>15</w:t>
            </w:r>
          </w:p>
        </w:tc>
        <w:tc>
          <w:tcPr>
            <w:tcW w:w="126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23B14" w:rsidRDefault="008B2842">
            <w:pPr>
              <w:autoSpaceDE w:val="0"/>
              <w:autoSpaceDN w:val="0"/>
              <w:jc w:val="center"/>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t>13</w:t>
            </w:r>
          </w:p>
        </w:tc>
        <w:tc>
          <w:tcPr>
            <w:tcW w:w="126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23B14" w:rsidRDefault="008B2842">
            <w:pPr>
              <w:autoSpaceDE w:val="0"/>
              <w:autoSpaceDN w:val="0"/>
              <w:jc w:val="center"/>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t>——</w:t>
            </w:r>
          </w:p>
        </w:tc>
      </w:tr>
      <w:tr w:rsidR="00123B14">
        <w:trPr>
          <w:trHeight w:hRule="exact" w:val="382"/>
          <w:jc w:val="center"/>
        </w:trPr>
        <w:tc>
          <w:tcPr>
            <w:tcW w:w="1475"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123B14" w:rsidRDefault="008B2842">
            <w:pPr>
              <w:autoSpaceDE w:val="0"/>
              <w:autoSpaceDN w:val="0"/>
              <w:jc w:val="center"/>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t>合成氨</w:t>
            </w:r>
          </w:p>
        </w:tc>
        <w:tc>
          <w:tcPr>
            <w:tcW w:w="232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23B14" w:rsidRDefault="008B2842">
            <w:pPr>
              <w:autoSpaceDE w:val="0"/>
              <w:autoSpaceDN w:val="0"/>
              <w:jc w:val="center"/>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t>煤</w:t>
            </w:r>
          </w:p>
        </w:tc>
        <w:tc>
          <w:tcPr>
            <w:tcW w:w="142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23B14" w:rsidRDefault="008B2842">
            <w:pPr>
              <w:autoSpaceDE w:val="0"/>
              <w:autoSpaceDN w:val="0"/>
              <w:jc w:val="center"/>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t>12</w:t>
            </w:r>
          </w:p>
        </w:tc>
        <w:tc>
          <w:tcPr>
            <w:tcW w:w="126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23B14" w:rsidRDefault="008B2842">
            <w:pPr>
              <w:autoSpaceDE w:val="0"/>
              <w:autoSpaceDN w:val="0"/>
              <w:jc w:val="center"/>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t>23</w:t>
            </w:r>
          </w:p>
        </w:tc>
        <w:tc>
          <w:tcPr>
            <w:tcW w:w="126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23B14" w:rsidRDefault="008B2842">
            <w:pPr>
              <w:autoSpaceDE w:val="0"/>
              <w:autoSpaceDN w:val="0"/>
              <w:jc w:val="center"/>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t>27</w:t>
            </w:r>
          </w:p>
        </w:tc>
        <w:tc>
          <w:tcPr>
            <w:tcW w:w="126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23B14" w:rsidRDefault="008B2842">
            <w:pPr>
              <w:autoSpaceDE w:val="0"/>
              <w:autoSpaceDN w:val="0"/>
              <w:jc w:val="center"/>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t>——</w:t>
            </w:r>
          </w:p>
        </w:tc>
      </w:tr>
      <w:tr w:rsidR="00123B14">
        <w:trPr>
          <w:trHeight w:hRule="exact" w:val="512"/>
          <w:jc w:val="center"/>
        </w:trPr>
        <w:tc>
          <w:tcPr>
            <w:tcW w:w="1475"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123B14" w:rsidRDefault="008B2842">
            <w:pPr>
              <w:autoSpaceDE w:val="0"/>
              <w:autoSpaceDN w:val="0"/>
              <w:jc w:val="center"/>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t>硫酸</w:t>
            </w:r>
          </w:p>
        </w:tc>
        <w:tc>
          <w:tcPr>
            <w:tcW w:w="232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23B14" w:rsidRDefault="008B2842">
            <w:pPr>
              <w:autoSpaceDE w:val="0"/>
              <w:autoSpaceDN w:val="0"/>
              <w:jc w:val="center"/>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t>硫铁矿制酸</w:t>
            </w:r>
          </w:p>
        </w:tc>
        <w:tc>
          <w:tcPr>
            <w:tcW w:w="142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23B14" w:rsidRDefault="008B2842">
            <w:pPr>
              <w:autoSpaceDE w:val="0"/>
              <w:autoSpaceDN w:val="0"/>
              <w:jc w:val="center"/>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t>4.2</w:t>
            </w:r>
          </w:p>
        </w:tc>
        <w:tc>
          <w:tcPr>
            <w:tcW w:w="126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23B14" w:rsidRDefault="008B2842">
            <w:pPr>
              <w:autoSpaceDE w:val="0"/>
              <w:autoSpaceDN w:val="0"/>
              <w:jc w:val="center"/>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t>4.6</w:t>
            </w:r>
          </w:p>
        </w:tc>
        <w:tc>
          <w:tcPr>
            <w:tcW w:w="126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23B14" w:rsidRDefault="008B2842">
            <w:pPr>
              <w:autoSpaceDE w:val="0"/>
              <w:autoSpaceDN w:val="0"/>
              <w:jc w:val="center"/>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t>4.5</w:t>
            </w:r>
          </w:p>
        </w:tc>
        <w:tc>
          <w:tcPr>
            <w:tcW w:w="126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23B14" w:rsidRDefault="008B2842">
            <w:pPr>
              <w:autoSpaceDE w:val="0"/>
              <w:autoSpaceDN w:val="0"/>
              <w:jc w:val="center"/>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t>——</w:t>
            </w:r>
          </w:p>
        </w:tc>
      </w:tr>
      <w:tr w:rsidR="00123B14">
        <w:trPr>
          <w:trHeight w:hRule="exact" w:val="382"/>
          <w:jc w:val="center"/>
        </w:trPr>
        <w:tc>
          <w:tcPr>
            <w:tcW w:w="1475"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123B14" w:rsidRDefault="008B2842">
            <w:pPr>
              <w:autoSpaceDE w:val="0"/>
              <w:autoSpaceDN w:val="0"/>
              <w:jc w:val="center"/>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t>硫酸</w:t>
            </w:r>
          </w:p>
        </w:tc>
        <w:tc>
          <w:tcPr>
            <w:tcW w:w="232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23B14" w:rsidRDefault="008B2842">
            <w:pPr>
              <w:autoSpaceDE w:val="0"/>
              <w:autoSpaceDN w:val="0"/>
              <w:jc w:val="center"/>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t>硫磺制酸</w:t>
            </w:r>
          </w:p>
        </w:tc>
        <w:tc>
          <w:tcPr>
            <w:tcW w:w="142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23B14" w:rsidRDefault="008B2842">
            <w:pPr>
              <w:autoSpaceDE w:val="0"/>
              <w:autoSpaceDN w:val="0"/>
              <w:jc w:val="center"/>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t>3.2</w:t>
            </w:r>
          </w:p>
        </w:tc>
        <w:tc>
          <w:tcPr>
            <w:tcW w:w="126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23B14" w:rsidRDefault="008B2842">
            <w:pPr>
              <w:autoSpaceDE w:val="0"/>
              <w:autoSpaceDN w:val="0"/>
              <w:jc w:val="center"/>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t>3.5</w:t>
            </w:r>
          </w:p>
        </w:tc>
        <w:tc>
          <w:tcPr>
            <w:tcW w:w="126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23B14" w:rsidRDefault="008B2842">
            <w:pPr>
              <w:autoSpaceDE w:val="0"/>
              <w:autoSpaceDN w:val="0"/>
              <w:jc w:val="center"/>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t>3.3</w:t>
            </w:r>
          </w:p>
        </w:tc>
        <w:tc>
          <w:tcPr>
            <w:tcW w:w="126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23B14" w:rsidRDefault="008B2842">
            <w:pPr>
              <w:autoSpaceDE w:val="0"/>
              <w:autoSpaceDN w:val="0"/>
              <w:jc w:val="center"/>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t>——</w:t>
            </w:r>
          </w:p>
        </w:tc>
      </w:tr>
      <w:tr w:rsidR="00123B14">
        <w:trPr>
          <w:trHeight w:hRule="exact" w:val="382"/>
          <w:jc w:val="center"/>
        </w:trPr>
        <w:tc>
          <w:tcPr>
            <w:tcW w:w="1475"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123B14" w:rsidRDefault="008B2842">
            <w:pPr>
              <w:autoSpaceDE w:val="0"/>
              <w:autoSpaceDN w:val="0"/>
              <w:jc w:val="center"/>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t>烧碱</w:t>
            </w:r>
          </w:p>
        </w:tc>
        <w:tc>
          <w:tcPr>
            <w:tcW w:w="232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23B14" w:rsidRDefault="008B2842">
            <w:pPr>
              <w:autoSpaceDE w:val="0"/>
              <w:autoSpaceDN w:val="0"/>
              <w:jc w:val="center"/>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t>离子膜法（</w:t>
            </w:r>
            <w:r>
              <w:rPr>
                <w:rFonts w:ascii="Times New Roman" w:eastAsia="仿宋_GB2312" w:hAnsi="Times New Roman" w:cs="Times New Roman"/>
                <w:color w:val="000000"/>
                <w:kern w:val="0"/>
                <w:sz w:val="24"/>
              </w:rPr>
              <w:t>30%</w:t>
            </w:r>
            <w:r>
              <w:rPr>
                <w:rFonts w:ascii="Times New Roman" w:eastAsia="仿宋_GB2312" w:hAnsi="Times New Roman" w:cs="Times New Roman"/>
                <w:color w:val="000000"/>
                <w:kern w:val="0"/>
                <w:sz w:val="24"/>
              </w:rPr>
              <w:t>）</w:t>
            </w:r>
          </w:p>
        </w:tc>
        <w:tc>
          <w:tcPr>
            <w:tcW w:w="142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23B14" w:rsidRDefault="008B2842">
            <w:pPr>
              <w:autoSpaceDE w:val="0"/>
              <w:autoSpaceDN w:val="0"/>
              <w:jc w:val="center"/>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t>6.0</w:t>
            </w:r>
          </w:p>
        </w:tc>
        <w:tc>
          <w:tcPr>
            <w:tcW w:w="126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23B14" w:rsidRDefault="008B2842">
            <w:pPr>
              <w:autoSpaceDE w:val="0"/>
              <w:autoSpaceDN w:val="0"/>
              <w:jc w:val="center"/>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t>7.5</w:t>
            </w:r>
          </w:p>
        </w:tc>
        <w:tc>
          <w:tcPr>
            <w:tcW w:w="126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23B14" w:rsidRDefault="008B2842">
            <w:pPr>
              <w:autoSpaceDE w:val="0"/>
              <w:autoSpaceDN w:val="0"/>
              <w:jc w:val="center"/>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t>20.0</w:t>
            </w:r>
          </w:p>
        </w:tc>
        <w:tc>
          <w:tcPr>
            <w:tcW w:w="126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23B14" w:rsidRDefault="008B2842">
            <w:pPr>
              <w:autoSpaceDE w:val="0"/>
              <w:autoSpaceDN w:val="0"/>
              <w:jc w:val="center"/>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t>——</w:t>
            </w:r>
          </w:p>
        </w:tc>
      </w:tr>
      <w:tr w:rsidR="00123B14">
        <w:trPr>
          <w:trHeight w:hRule="exact" w:val="382"/>
          <w:jc w:val="center"/>
        </w:trPr>
        <w:tc>
          <w:tcPr>
            <w:tcW w:w="1475"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123B14" w:rsidRDefault="008B2842">
            <w:pPr>
              <w:autoSpaceDE w:val="0"/>
              <w:autoSpaceDN w:val="0"/>
              <w:jc w:val="center"/>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t>烧碱</w:t>
            </w:r>
          </w:p>
        </w:tc>
        <w:tc>
          <w:tcPr>
            <w:tcW w:w="232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23B14" w:rsidRDefault="008B2842">
            <w:pPr>
              <w:autoSpaceDE w:val="0"/>
              <w:autoSpaceDN w:val="0"/>
              <w:jc w:val="center"/>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t>隔膜法（</w:t>
            </w:r>
            <w:r>
              <w:rPr>
                <w:rFonts w:ascii="Times New Roman" w:eastAsia="仿宋_GB2312" w:hAnsi="Times New Roman" w:cs="Times New Roman"/>
                <w:color w:val="000000"/>
                <w:kern w:val="0"/>
                <w:sz w:val="24"/>
              </w:rPr>
              <w:t>42%</w:t>
            </w:r>
            <w:r>
              <w:rPr>
                <w:rFonts w:ascii="Times New Roman" w:eastAsia="仿宋_GB2312" w:hAnsi="Times New Roman" w:cs="Times New Roman"/>
                <w:color w:val="000000"/>
                <w:kern w:val="0"/>
                <w:sz w:val="24"/>
              </w:rPr>
              <w:t>）</w:t>
            </w:r>
          </w:p>
        </w:tc>
        <w:tc>
          <w:tcPr>
            <w:tcW w:w="142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23B14" w:rsidRDefault="008B2842">
            <w:pPr>
              <w:autoSpaceDE w:val="0"/>
              <w:autoSpaceDN w:val="0"/>
              <w:jc w:val="center"/>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t>8.0</w:t>
            </w:r>
          </w:p>
        </w:tc>
        <w:tc>
          <w:tcPr>
            <w:tcW w:w="126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23B14" w:rsidRDefault="008B2842">
            <w:pPr>
              <w:autoSpaceDE w:val="0"/>
              <w:autoSpaceDN w:val="0"/>
              <w:jc w:val="center"/>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t>9.0</w:t>
            </w:r>
          </w:p>
        </w:tc>
        <w:tc>
          <w:tcPr>
            <w:tcW w:w="126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23B14" w:rsidRDefault="008B2842">
            <w:pPr>
              <w:autoSpaceDE w:val="0"/>
              <w:autoSpaceDN w:val="0"/>
              <w:jc w:val="center"/>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t>38.0</w:t>
            </w:r>
          </w:p>
        </w:tc>
        <w:tc>
          <w:tcPr>
            <w:tcW w:w="126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23B14" w:rsidRDefault="008B2842">
            <w:pPr>
              <w:autoSpaceDE w:val="0"/>
              <w:autoSpaceDN w:val="0"/>
              <w:jc w:val="center"/>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t>——</w:t>
            </w:r>
          </w:p>
        </w:tc>
      </w:tr>
      <w:tr w:rsidR="00123B14">
        <w:trPr>
          <w:trHeight w:hRule="exact" w:val="382"/>
          <w:jc w:val="center"/>
        </w:trPr>
        <w:tc>
          <w:tcPr>
            <w:tcW w:w="1475"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123B14" w:rsidRDefault="008B2842">
            <w:pPr>
              <w:autoSpaceDE w:val="0"/>
              <w:autoSpaceDN w:val="0"/>
              <w:jc w:val="center"/>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t>聚氯乙烯</w:t>
            </w:r>
          </w:p>
        </w:tc>
        <w:tc>
          <w:tcPr>
            <w:tcW w:w="232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23B14" w:rsidRDefault="008B2842">
            <w:pPr>
              <w:autoSpaceDE w:val="0"/>
              <w:autoSpaceDN w:val="0"/>
              <w:jc w:val="center"/>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t>电石法</w:t>
            </w:r>
          </w:p>
        </w:tc>
        <w:tc>
          <w:tcPr>
            <w:tcW w:w="142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23B14" w:rsidRDefault="008B2842">
            <w:pPr>
              <w:autoSpaceDE w:val="0"/>
              <w:autoSpaceDN w:val="0"/>
              <w:jc w:val="center"/>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t>9.0</w:t>
            </w:r>
          </w:p>
        </w:tc>
        <w:tc>
          <w:tcPr>
            <w:tcW w:w="126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23B14" w:rsidRDefault="008B2842">
            <w:pPr>
              <w:autoSpaceDE w:val="0"/>
              <w:autoSpaceDN w:val="0"/>
              <w:jc w:val="center"/>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t>12.0</w:t>
            </w:r>
          </w:p>
        </w:tc>
        <w:tc>
          <w:tcPr>
            <w:tcW w:w="126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23B14" w:rsidRDefault="008B2842">
            <w:pPr>
              <w:autoSpaceDE w:val="0"/>
              <w:autoSpaceDN w:val="0"/>
              <w:jc w:val="center"/>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t>16.5</w:t>
            </w:r>
          </w:p>
        </w:tc>
        <w:tc>
          <w:tcPr>
            <w:tcW w:w="126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23B14" w:rsidRDefault="008B2842">
            <w:pPr>
              <w:autoSpaceDE w:val="0"/>
              <w:autoSpaceDN w:val="0"/>
              <w:jc w:val="center"/>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t>——</w:t>
            </w:r>
          </w:p>
        </w:tc>
      </w:tr>
      <w:tr w:rsidR="00123B14">
        <w:trPr>
          <w:trHeight w:hRule="exact" w:val="382"/>
          <w:jc w:val="center"/>
        </w:trPr>
        <w:tc>
          <w:tcPr>
            <w:tcW w:w="1475"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123B14" w:rsidRDefault="008B2842">
            <w:pPr>
              <w:autoSpaceDE w:val="0"/>
              <w:autoSpaceDN w:val="0"/>
              <w:jc w:val="center"/>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t>聚氯乙烯</w:t>
            </w:r>
          </w:p>
        </w:tc>
        <w:tc>
          <w:tcPr>
            <w:tcW w:w="232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23B14" w:rsidRDefault="008B2842">
            <w:pPr>
              <w:autoSpaceDE w:val="0"/>
              <w:autoSpaceDN w:val="0"/>
              <w:jc w:val="center"/>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t>乙烯法</w:t>
            </w:r>
          </w:p>
        </w:tc>
        <w:tc>
          <w:tcPr>
            <w:tcW w:w="142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23B14" w:rsidRDefault="008B2842">
            <w:pPr>
              <w:autoSpaceDE w:val="0"/>
              <w:autoSpaceDN w:val="0"/>
              <w:jc w:val="center"/>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t>7.5</w:t>
            </w:r>
          </w:p>
        </w:tc>
        <w:tc>
          <w:tcPr>
            <w:tcW w:w="126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23B14" w:rsidRDefault="008B2842">
            <w:pPr>
              <w:autoSpaceDE w:val="0"/>
              <w:autoSpaceDN w:val="0"/>
              <w:jc w:val="center"/>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t>10.0</w:t>
            </w:r>
          </w:p>
        </w:tc>
        <w:tc>
          <w:tcPr>
            <w:tcW w:w="126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23B14" w:rsidRDefault="008B2842">
            <w:pPr>
              <w:autoSpaceDE w:val="0"/>
              <w:autoSpaceDN w:val="0"/>
              <w:jc w:val="center"/>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t>14.5</w:t>
            </w:r>
          </w:p>
        </w:tc>
        <w:tc>
          <w:tcPr>
            <w:tcW w:w="126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23B14" w:rsidRDefault="008B2842">
            <w:pPr>
              <w:autoSpaceDE w:val="0"/>
              <w:autoSpaceDN w:val="0"/>
              <w:jc w:val="center"/>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t>——</w:t>
            </w:r>
          </w:p>
        </w:tc>
      </w:tr>
      <w:tr w:rsidR="00123B14">
        <w:trPr>
          <w:trHeight w:hRule="exact" w:val="385"/>
          <w:jc w:val="center"/>
        </w:trPr>
        <w:tc>
          <w:tcPr>
            <w:tcW w:w="1475"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123B14" w:rsidRDefault="008B2842">
            <w:pPr>
              <w:autoSpaceDE w:val="0"/>
              <w:autoSpaceDN w:val="0"/>
              <w:jc w:val="center"/>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t>尿素</w:t>
            </w:r>
          </w:p>
        </w:tc>
        <w:tc>
          <w:tcPr>
            <w:tcW w:w="232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23B14" w:rsidRDefault="008B2842">
            <w:pPr>
              <w:autoSpaceDE w:val="0"/>
              <w:autoSpaceDN w:val="0"/>
              <w:jc w:val="center"/>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t>气提法</w:t>
            </w:r>
          </w:p>
        </w:tc>
        <w:tc>
          <w:tcPr>
            <w:tcW w:w="142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23B14" w:rsidRDefault="008B2842">
            <w:pPr>
              <w:autoSpaceDE w:val="0"/>
              <w:autoSpaceDN w:val="0"/>
              <w:jc w:val="center"/>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t>3.0</w:t>
            </w:r>
          </w:p>
        </w:tc>
        <w:tc>
          <w:tcPr>
            <w:tcW w:w="126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23B14" w:rsidRDefault="008B2842">
            <w:pPr>
              <w:autoSpaceDE w:val="0"/>
              <w:autoSpaceDN w:val="0"/>
              <w:jc w:val="center"/>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t>3.5</w:t>
            </w:r>
          </w:p>
        </w:tc>
        <w:tc>
          <w:tcPr>
            <w:tcW w:w="126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23B14" w:rsidRDefault="008B2842">
            <w:pPr>
              <w:autoSpaceDE w:val="0"/>
              <w:autoSpaceDN w:val="0"/>
              <w:jc w:val="center"/>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t>3.3</w:t>
            </w:r>
          </w:p>
        </w:tc>
        <w:tc>
          <w:tcPr>
            <w:tcW w:w="126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23B14" w:rsidRDefault="008B2842">
            <w:pPr>
              <w:autoSpaceDE w:val="0"/>
              <w:autoSpaceDN w:val="0"/>
              <w:jc w:val="center"/>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t>——</w:t>
            </w:r>
          </w:p>
        </w:tc>
      </w:tr>
      <w:tr w:rsidR="00123B14">
        <w:trPr>
          <w:trHeight w:hRule="exact" w:val="382"/>
          <w:jc w:val="center"/>
        </w:trPr>
        <w:tc>
          <w:tcPr>
            <w:tcW w:w="1475"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123B14" w:rsidRDefault="008B2842">
            <w:pPr>
              <w:autoSpaceDE w:val="0"/>
              <w:autoSpaceDN w:val="0"/>
              <w:jc w:val="center"/>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t>尿素</w:t>
            </w:r>
          </w:p>
        </w:tc>
        <w:tc>
          <w:tcPr>
            <w:tcW w:w="232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23B14" w:rsidRDefault="008B2842">
            <w:pPr>
              <w:autoSpaceDE w:val="0"/>
              <w:autoSpaceDN w:val="0"/>
              <w:jc w:val="center"/>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t>水溶液全循环法</w:t>
            </w:r>
          </w:p>
        </w:tc>
        <w:tc>
          <w:tcPr>
            <w:tcW w:w="142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23B14" w:rsidRDefault="008B2842">
            <w:pPr>
              <w:autoSpaceDE w:val="0"/>
              <w:autoSpaceDN w:val="0"/>
              <w:jc w:val="center"/>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t>3.5</w:t>
            </w:r>
          </w:p>
        </w:tc>
        <w:tc>
          <w:tcPr>
            <w:tcW w:w="126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23B14" w:rsidRDefault="008B2842">
            <w:pPr>
              <w:autoSpaceDE w:val="0"/>
              <w:autoSpaceDN w:val="0"/>
              <w:jc w:val="center"/>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t>3.8</w:t>
            </w:r>
          </w:p>
        </w:tc>
        <w:tc>
          <w:tcPr>
            <w:tcW w:w="126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23B14" w:rsidRDefault="008B2842">
            <w:pPr>
              <w:autoSpaceDE w:val="0"/>
              <w:autoSpaceDN w:val="0"/>
              <w:jc w:val="center"/>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t>3.6</w:t>
            </w:r>
          </w:p>
        </w:tc>
        <w:tc>
          <w:tcPr>
            <w:tcW w:w="126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23B14" w:rsidRDefault="008B2842">
            <w:pPr>
              <w:autoSpaceDE w:val="0"/>
              <w:autoSpaceDN w:val="0"/>
              <w:jc w:val="center"/>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t>——</w:t>
            </w:r>
          </w:p>
        </w:tc>
      </w:tr>
      <w:tr w:rsidR="00123B14">
        <w:trPr>
          <w:trHeight w:hRule="exact" w:val="382"/>
          <w:jc w:val="center"/>
        </w:trPr>
        <w:tc>
          <w:tcPr>
            <w:tcW w:w="1475"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123B14" w:rsidRDefault="008B2842">
            <w:pPr>
              <w:autoSpaceDE w:val="0"/>
              <w:autoSpaceDN w:val="0"/>
              <w:jc w:val="center"/>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t>纯碱</w:t>
            </w:r>
          </w:p>
        </w:tc>
        <w:tc>
          <w:tcPr>
            <w:tcW w:w="232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23B14" w:rsidRDefault="008B2842">
            <w:pPr>
              <w:autoSpaceDE w:val="0"/>
              <w:autoSpaceDN w:val="0"/>
              <w:jc w:val="center"/>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t>氨碱法</w:t>
            </w:r>
          </w:p>
        </w:tc>
        <w:tc>
          <w:tcPr>
            <w:tcW w:w="142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23B14" w:rsidRDefault="008B2842">
            <w:pPr>
              <w:autoSpaceDE w:val="0"/>
              <w:autoSpaceDN w:val="0"/>
              <w:jc w:val="center"/>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t>12.0</w:t>
            </w:r>
          </w:p>
        </w:tc>
        <w:tc>
          <w:tcPr>
            <w:tcW w:w="126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23B14" w:rsidRDefault="008B2842">
            <w:pPr>
              <w:autoSpaceDE w:val="0"/>
              <w:autoSpaceDN w:val="0"/>
              <w:jc w:val="center"/>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t>16.0</w:t>
            </w:r>
          </w:p>
        </w:tc>
        <w:tc>
          <w:tcPr>
            <w:tcW w:w="126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23B14" w:rsidRDefault="008B2842">
            <w:pPr>
              <w:autoSpaceDE w:val="0"/>
              <w:autoSpaceDN w:val="0"/>
              <w:jc w:val="center"/>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t>15.0</w:t>
            </w:r>
          </w:p>
        </w:tc>
        <w:tc>
          <w:tcPr>
            <w:tcW w:w="126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23B14" w:rsidRDefault="008B2842">
            <w:pPr>
              <w:autoSpaceDE w:val="0"/>
              <w:autoSpaceDN w:val="0"/>
              <w:jc w:val="center"/>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t>——</w:t>
            </w:r>
          </w:p>
        </w:tc>
      </w:tr>
      <w:tr w:rsidR="00123B14">
        <w:trPr>
          <w:trHeight w:hRule="exact" w:val="382"/>
          <w:jc w:val="center"/>
        </w:trPr>
        <w:tc>
          <w:tcPr>
            <w:tcW w:w="1475"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123B14" w:rsidRDefault="008B2842">
            <w:pPr>
              <w:autoSpaceDE w:val="0"/>
              <w:autoSpaceDN w:val="0"/>
              <w:jc w:val="center"/>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t>纯碱</w:t>
            </w:r>
          </w:p>
        </w:tc>
        <w:tc>
          <w:tcPr>
            <w:tcW w:w="232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23B14" w:rsidRDefault="008B2842">
            <w:pPr>
              <w:autoSpaceDE w:val="0"/>
              <w:autoSpaceDN w:val="0"/>
              <w:jc w:val="center"/>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t>联碱法</w:t>
            </w:r>
          </w:p>
        </w:tc>
        <w:tc>
          <w:tcPr>
            <w:tcW w:w="142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23B14" w:rsidRDefault="008B2842">
            <w:pPr>
              <w:autoSpaceDE w:val="0"/>
              <w:autoSpaceDN w:val="0"/>
              <w:jc w:val="center"/>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t>3.0</w:t>
            </w:r>
          </w:p>
        </w:tc>
        <w:tc>
          <w:tcPr>
            <w:tcW w:w="126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23B14" w:rsidRDefault="008B2842">
            <w:pPr>
              <w:autoSpaceDE w:val="0"/>
              <w:autoSpaceDN w:val="0"/>
              <w:jc w:val="center"/>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t>10.0</w:t>
            </w:r>
          </w:p>
        </w:tc>
        <w:tc>
          <w:tcPr>
            <w:tcW w:w="126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23B14" w:rsidRDefault="008B2842">
            <w:pPr>
              <w:autoSpaceDE w:val="0"/>
              <w:autoSpaceDN w:val="0"/>
              <w:jc w:val="center"/>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t>22.0</w:t>
            </w:r>
          </w:p>
        </w:tc>
        <w:tc>
          <w:tcPr>
            <w:tcW w:w="126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23B14" w:rsidRDefault="008B2842">
            <w:pPr>
              <w:autoSpaceDE w:val="0"/>
              <w:autoSpaceDN w:val="0"/>
              <w:jc w:val="center"/>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t>——</w:t>
            </w:r>
          </w:p>
        </w:tc>
      </w:tr>
      <w:tr w:rsidR="00123B14">
        <w:trPr>
          <w:trHeight w:hRule="exact" w:val="659"/>
          <w:jc w:val="center"/>
        </w:trPr>
        <w:tc>
          <w:tcPr>
            <w:tcW w:w="147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23B14" w:rsidRDefault="008B2842">
            <w:pPr>
              <w:autoSpaceDE w:val="0"/>
              <w:autoSpaceDN w:val="0"/>
              <w:jc w:val="center"/>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t>乙烯</w:t>
            </w:r>
          </w:p>
        </w:tc>
        <w:tc>
          <w:tcPr>
            <w:tcW w:w="232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23B14" w:rsidRDefault="008B2842">
            <w:pPr>
              <w:autoSpaceDE w:val="0"/>
              <w:autoSpaceDN w:val="0"/>
              <w:jc w:val="center"/>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t>乙烯生产</w:t>
            </w:r>
          </w:p>
          <w:p w:rsidR="00123B14" w:rsidRDefault="008B2842">
            <w:pPr>
              <w:autoSpaceDE w:val="0"/>
              <w:autoSpaceDN w:val="0"/>
              <w:jc w:val="center"/>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t>（不含煤制烯烃）</w:t>
            </w:r>
          </w:p>
        </w:tc>
        <w:tc>
          <w:tcPr>
            <w:tcW w:w="142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23B14" w:rsidRDefault="008B2842">
            <w:pPr>
              <w:autoSpaceDE w:val="0"/>
              <w:autoSpaceDN w:val="0"/>
              <w:jc w:val="center"/>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t>8</w:t>
            </w:r>
          </w:p>
        </w:tc>
        <w:tc>
          <w:tcPr>
            <w:tcW w:w="126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23B14" w:rsidRDefault="008B2842">
            <w:pPr>
              <w:autoSpaceDE w:val="0"/>
              <w:autoSpaceDN w:val="0"/>
              <w:jc w:val="center"/>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t>12</w:t>
            </w:r>
          </w:p>
        </w:tc>
        <w:tc>
          <w:tcPr>
            <w:tcW w:w="126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23B14" w:rsidRDefault="008B2842">
            <w:pPr>
              <w:autoSpaceDE w:val="0"/>
              <w:autoSpaceDN w:val="0"/>
              <w:jc w:val="center"/>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t>15</w:t>
            </w:r>
          </w:p>
        </w:tc>
        <w:tc>
          <w:tcPr>
            <w:tcW w:w="126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23B14" w:rsidRDefault="008B2842">
            <w:pPr>
              <w:autoSpaceDE w:val="0"/>
              <w:autoSpaceDN w:val="0"/>
              <w:jc w:val="center"/>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t>12</w:t>
            </w:r>
          </w:p>
        </w:tc>
      </w:tr>
    </w:tbl>
    <w:p w:rsidR="00123B14" w:rsidRDefault="008B2842">
      <w:pPr>
        <w:autoSpaceDE w:val="0"/>
        <w:autoSpaceDN w:val="0"/>
        <w:adjustRightInd w:val="0"/>
        <w:spacing w:line="320" w:lineRule="exact"/>
        <w:ind w:firstLineChars="200" w:firstLine="480"/>
        <w:jc w:val="left"/>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t>数据来源及说明：</w:t>
      </w:r>
    </w:p>
    <w:p w:rsidR="00123B14" w:rsidRDefault="008B2842">
      <w:pPr>
        <w:autoSpaceDE w:val="0"/>
        <w:autoSpaceDN w:val="0"/>
        <w:adjustRightInd w:val="0"/>
        <w:spacing w:line="320" w:lineRule="exact"/>
        <w:ind w:firstLineChars="200" w:firstLine="480"/>
        <w:jc w:val="left"/>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t>1</w:t>
      </w:r>
      <w:r>
        <w:rPr>
          <w:rFonts w:ascii="Times New Roman" w:eastAsia="仿宋_GB2312" w:hAnsi="Times New Roman" w:cs="Times New Roman"/>
          <w:color w:val="000000"/>
          <w:kern w:val="0"/>
          <w:sz w:val="24"/>
        </w:rPr>
        <w:t>）石油炼制先进值和平均值取自行业调研数据，限定值和准入值取自《取水定额第</w:t>
      </w:r>
      <w:r>
        <w:rPr>
          <w:rFonts w:ascii="Times New Roman" w:eastAsia="仿宋_GB2312" w:hAnsi="Times New Roman" w:cs="Times New Roman"/>
          <w:color w:val="000000"/>
          <w:kern w:val="0"/>
          <w:sz w:val="24"/>
        </w:rPr>
        <w:t>3</w:t>
      </w:r>
      <w:r>
        <w:rPr>
          <w:rFonts w:ascii="Times New Roman" w:eastAsia="仿宋_GB2312" w:hAnsi="Times New Roman" w:cs="Times New Roman"/>
          <w:color w:val="000000"/>
          <w:kern w:val="0"/>
          <w:sz w:val="24"/>
        </w:rPr>
        <w:t>部分：石油炼制》（</w:t>
      </w:r>
      <w:r>
        <w:rPr>
          <w:rFonts w:ascii="Times New Roman" w:eastAsia="仿宋_GB2312" w:hAnsi="Times New Roman" w:cs="Times New Roman"/>
          <w:color w:val="000000"/>
          <w:kern w:val="0"/>
          <w:sz w:val="24"/>
        </w:rPr>
        <w:t>GB/T 18916.3-2012</w:t>
      </w:r>
      <w:r>
        <w:rPr>
          <w:rFonts w:ascii="Times New Roman" w:eastAsia="仿宋_GB2312" w:hAnsi="Times New Roman" w:cs="Times New Roman"/>
          <w:color w:val="000000"/>
          <w:kern w:val="0"/>
          <w:sz w:val="24"/>
        </w:rPr>
        <w:t>）国家标准；</w:t>
      </w:r>
    </w:p>
    <w:p w:rsidR="00123B14" w:rsidRDefault="008B2842">
      <w:pPr>
        <w:autoSpaceDE w:val="0"/>
        <w:autoSpaceDN w:val="0"/>
        <w:adjustRightInd w:val="0"/>
        <w:spacing w:line="320" w:lineRule="exact"/>
        <w:ind w:firstLineChars="200" w:firstLine="480"/>
        <w:jc w:val="left"/>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t>2</w:t>
      </w:r>
      <w:r>
        <w:rPr>
          <w:rFonts w:ascii="Times New Roman" w:eastAsia="仿宋_GB2312" w:hAnsi="Times New Roman" w:cs="Times New Roman"/>
          <w:color w:val="000000"/>
          <w:kern w:val="0"/>
          <w:sz w:val="24"/>
        </w:rPr>
        <w:t>）合成氨先进值和平均值取自行业调研数据，限定值取自《取水定额第</w:t>
      </w:r>
      <w:r>
        <w:rPr>
          <w:rFonts w:ascii="Times New Roman" w:eastAsia="仿宋_GB2312" w:hAnsi="Times New Roman" w:cs="Times New Roman"/>
          <w:color w:val="000000"/>
          <w:kern w:val="0"/>
          <w:sz w:val="24"/>
        </w:rPr>
        <w:t>8</w:t>
      </w:r>
      <w:r>
        <w:rPr>
          <w:rFonts w:ascii="Times New Roman" w:eastAsia="仿宋_GB2312" w:hAnsi="Times New Roman" w:cs="Times New Roman"/>
          <w:color w:val="000000"/>
          <w:kern w:val="0"/>
          <w:sz w:val="24"/>
        </w:rPr>
        <w:t>部分：合成氨》（</w:t>
      </w:r>
      <w:r>
        <w:rPr>
          <w:rFonts w:ascii="Times New Roman" w:eastAsia="仿宋_GB2312" w:hAnsi="Times New Roman" w:cs="Times New Roman"/>
          <w:color w:val="000000"/>
          <w:kern w:val="0"/>
          <w:sz w:val="24"/>
        </w:rPr>
        <w:t>GB/T 18916.8-2006</w:t>
      </w:r>
      <w:r>
        <w:rPr>
          <w:rFonts w:ascii="Times New Roman" w:eastAsia="仿宋_GB2312" w:hAnsi="Times New Roman" w:cs="Times New Roman"/>
          <w:color w:val="000000"/>
          <w:kern w:val="0"/>
          <w:sz w:val="24"/>
        </w:rPr>
        <w:t>）国家标准；</w:t>
      </w:r>
    </w:p>
    <w:p w:rsidR="00123B14" w:rsidRDefault="008B2842">
      <w:pPr>
        <w:autoSpaceDE w:val="0"/>
        <w:autoSpaceDN w:val="0"/>
        <w:adjustRightInd w:val="0"/>
        <w:spacing w:line="320" w:lineRule="exact"/>
        <w:ind w:firstLineChars="200" w:firstLine="480"/>
        <w:jc w:val="left"/>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t>3</w:t>
      </w:r>
      <w:r>
        <w:rPr>
          <w:rFonts w:ascii="Times New Roman" w:eastAsia="仿宋_GB2312" w:hAnsi="Times New Roman" w:cs="Times New Roman"/>
          <w:color w:val="000000"/>
          <w:kern w:val="0"/>
          <w:sz w:val="24"/>
        </w:rPr>
        <w:t>）硫酸先进值和平均值取自行业调研数据，限定值参照《硫酸取水定额》（</w:t>
      </w:r>
      <w:r>
        <w:rPr>
          <w:rFonts w:ascii="Times New Roman" w:eastAsia="仿宋_GB2312" w:hAnsi="Times New Roman" w:cs="Times New Roman"/>
          <w:color w:val="000000"/>
          <w:kern w:val="0"/>
          <w:sz w:val="24"/>
        </w:rPr>
        <w:t>HG/T 4186-2011</w:t>
      </w:r>
      <w:r>
        <w:rPr>
          <w:rFonts w:ascii="Times New Roman" w:eastAsia="仿宋_GB2312" w:hAnsi="Times New Roman" w:cs="Times New Roman"/>
          <w:color w:val="000000"/>
          <w:kern w:val="0"/>
          <w:sz w:val="24"/>
        </w:rPr>
        <w:t>）行业标准</w:t>
      </w:r>
      <w:r>
        <w:rPr>
          <w:rFonts w:ascii="Times New Roman" w:eastAsia="仿宋_GB2312" w:hAnsi="Times New Roman" w:cs="Times New Roman"/>
          <w:color w:val="000000"/>
          <w:kern w:val="0"/>
          <w:sz w:val="24"/>
        </w:rPr>
        <w:t>;</w:t>
      </w:r>
    </w:p>
    <w:p w:rsidR="00123B14" w:rsidRDefault="008B2842">
      <w:pPr>
        <w:autoSpaceDE w:val="0"/>
        <w:autoSpaceDN w:val="0"/>
        <w:adjustRightInd w:val="0"/>
        <w:spacing w:line="320" w:lineRule="exact"/>
        <w:ind w:firstLineChars="200" w:firstLine="480"/>
        <w:jc w:val="left"/>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t>4</w:t>
      </w:r>
      <w:r>
        <w:rPr>
          <w:rFonts w:ascii="Times New Roman" w:eastAsia="仿宋_GB2312" w:hAnsi="Times New Roman" w:cs="Times New Roman"/>
          <w:color w:val="000000"/>
          <w:kern w:val="0"/>
          <w:sz w:val="24"/>
        </w:rPr>
        <w:t>）烧碱先进值和平均值取自行业调研数据，限定值参照《烧碱取水定额》（</w:t>
      </w:r>
      <w:r>
        <w:rPr>
          <w:rFonts w:ascii="Times New Roman" w:eastAsia="仿宋_GB2312" w:hAnsi="Times New Roman" w:cs="Times New Roman"/>
          <w:color w:val="000000"/>
          <w:kern w:val="0"/>
          <w:sz w:val="24"/>
        </w:rPr>
        <w:t>HG/T 4000-2008</w:t>
      </w:r>
      <w:r>
        <w:rPr>
          <w:rFonts w:ascii="Times New Roman" w:eastAsia="仿宋_GB2312" w:hAnsi="Times New Roman" w:cs="Times New Roman"/>
          <w:color w:val="000000"/>
          <w:kern w:val="0"/>
          <w:sz w:val="24"/>
        </w:rPr>
        <w:t>）行业标准（其中离子膜法取自</w:t>
      </w:r>
      <w:r>
        <w:rPr>
          <w:rFonts w:ascii="Times New Roman" w:eastAsia="仿宋_GB2312" w:hAnsi="Times New Roman" w:cs="Times New Roman"/>
          <w:color w:val="000000"/>
          <w:kern w:val="0"/>
          <w:sz w:val="24"/>
        </w:rPr>
        <w:t xml:space="preserve"> 30%</w:t>
      </w:r>
      <w:r>
        <w:rPr>
          <w:rFonts w:ascii="Times New Roman" w:eastAsia="仿宋_GB2312" w:hAnsi="Times New Roman" w:cs="Times New Roman"/>
          <w:color w:val="000000"/>
          <w:kern w:val="0"/>
          <w:sz w:val="24"/>
        </w:rPr>
        <w:t>离子膜</w:t>
      </w:r>
      <w:r>
        <w:rPr>
          <w:rFonts w:ascii="Times New Roman" w:hAnsi="Times New Roman" w:cs="Times New Roman"/>
          <w:color w:val="000000"/>
          <w:kern w:val="0"/>
          <w:sz w:val="24"/>
        </w:rPr>
        <w:t>Ⅱ</w:t>
      </w:r>
      <w:r>
        <w:rPr>
          <w:rFonts w:ascii="Times New Roman" w:eastAsia="仿宋_GB2312" w:hAnsi="Times New Roman" w:cs="Times New Roman"/>
          <w:color w:val="000000"/>
          <w:kern w:val="0"/>
          <w:sz w:val="24"/>
        </w:rPr>
        <w:t>型液碱、隔膜法取自</w:t>
      </w:r>
      <w:r>
        <w:rPr>
          <w:rFonts w:ascii="Times New Roman" w:eastAsia="仿宋_GB2312" w:hAnsi="Times New Roman" w:cs="Times New Roman"/>
          <w:color w:val="000000"/>
          <w:kern w:val="0"/>
          <w:sz w:val="24"/>
        </w:rPr>
        <w:t>42%</w:t>
      </w:r>
      <w:r>
        <w:rPr>
          <w:rFonts w:ascii="Times New Roman" w:eastAsia="仿宋_GB2312" w:hAnsi="Times New Roman" w:cs="Times New Roman"/>
          <w:color w:val="000000"/>
          <w:kern w:val="0"/>
          <w:sz w:val="24"/>
        </w:rPr>
        <w:t>隔膜</w:t>
      </w:r>
      <w:r>
        <w:rPr>
          <w:rFonts w:ascii="Times New Roman" w:hAnsi="Times New Roman" w:cs="Times New Roman"/>
          <w:color w:val="000000"/>
          <w:kern w:val="0"/>
          <w:sz w:val="24"/>
        </w:rPr>
        <w:t>Ⅰ</w:t>
      </w:r>
      <w:r>
        <w:rPr>
          <w:rFonts w:ascii="Times New Roman" w:eastAsia="仿宋_GB2312" w:hAnsi="Times New Roman" w:cs="Times New Roman"/>
          <w:color w:val="000000"/>
          <w:kern w:val="0"/>
          <w:sz w:val="24"/>
        </w:rPr>
        <w:t>型液碱），各项指标不包含去离子水；</w:t>
      </w:r>
    </w:p>
    <w:p w:rsidR="00123B14" w:rsidRDefault="008B2842">
      <w:pPr>
        <w:autoSpaceDE w:val="0"/>
        <w:autoSpaceDN w:val="0"/>
        <w:adjustRightInd w:val="0"/>
        <w:spacing w:line="320" w:lineRule="exact"/>
        <w:ind w:firstLineChars="200" w:firstLine="480"/>
        <w:jc w:val="left"/>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t>5</w:t>
      </w:r>
      <w:r>
        <w:rPr>
          <w:rFonts w:ascii="Times New Roman" w:eastAsia="仿宋_GB2312" w:hAnsi="Times New Roman" w:cs="Times New Roman"/>
          <w:color w:val="000000"/>
          <w:kern w:val="0"/>
          <w:sz w:val="24"/>
        </w:rPr>
        <w:t>）聚氯乙烯先进值和平均值取自行业调研数据，限定值参照《聚氯乙烯取水定额》（</w:t>
      </w:r>
      <w:r>
        <w:rPr>
          <w:rFonts w:ascii="Times New Roman" w:eastAsia="仿宋_GB2312" w:hAnsi="Times New Roman" w:cs="Times New Roman"/>
          <w:color w:val="000000"/>
          <w:kern w:val="0"/>
          <w:sz w:val="24"/>
        </w:rPr>
        <w:t>HG/T 4189-2011</w:t>
      </w:r>
      <w:r>
        <w:rPr>
          <w:rFonts w:ascii="Times New Roman" w:eastAsia="仿宋_GB2312" w:hAnsi="Times New Roman" w:cs="Times New Roman"/>
          <w:color w:val="000000"/>
          <w:kern w:val="0"/>
          <w:sz w:val="24"/>
        </w:rPr>
        <w:t>）行业标准，各项指标不包含去离子水；</w:t>
      </w:r>
    </w:p>
    <w:p w:rsidR="00123B14" w:rsidRDefault="008B2842">
      <w:pPr>
        <w:autoSpaceDE w:val="0"/>
        <w:autoSpaceDN w:val="0"/>
        <w:adjustRightInd w:val="0"/>
        <w:spacing w:line="320" w:lineRule="exact"/>
        <w:ind w:firstLineChars="200" w:firstLine="480"/>
        <w:jc w:val="left"/>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t>6</w:t>
      </w:r>
      <w:r>
        <w:rPr>
          <w:rFonts w:ascii="Times New Roman" w:eastAsia="仿宋_GB2312" w:hAnsi="Times New Roman" w:cs="Times New Roman"/>
          <w:color w:val="000000"/>
          <w:kern w:val="0"/>
          <w:sz w:val="24"/>
        </w:rPr>
        <w:t>）尿素先进值和平均值取自行业调研数据，限定值参照《尿素取水定额》（</w:t>
      </w:r>
      <w:r>
        <w:rPr>
          <w:rFonts w:ascii="Times New Roman" w:eastAsia="仿宋_GB2312" w:hAnsi="Times New Roman" w:cs="Times New Roman"/>
          <w:color w:val="000000"/>
          <w:kern w:val="0"/>
          <w:sz w:val="24"/>
        </w:rPr>
        <w:t>HG/T 4187-2011</w:t>
      </w:r>
      <w:r>
        <w:rPr>
          <w:rFonts w:ascii="Times New Roman" w:eastAsia="仿宋_GB2312" w:hAnsi="Times New Roman" w:cs="Times New Roman"/>
          <w:color w:val="000000"/>
          <w:kern w:val="0"/>
          <w:sz w:val="24"/>
        </w:rPr>
        <w:t>）行业标准；</w:t>
      </w:r>
    </w:p>
    <w:p w:rsidR="00123B14" w:rsidRDefault="008B2842">
      <w:pPr>
        <w:autoSpaceDE w:val="0"/>
        <w:autoSpaceDN w:val="0"/>
        <w:adjustRightInd w:val="0"/>
        <w:spacing w:line="320" w:lineRule="exact"/>
        <w:ind w:firstLineChars="200" w:firstLine="480"/>
        <w:jc w:val="left"/>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t>7</w:t>
      </w:r>
      <w:r>
        <w:rPr>
          <w:rFonts w:ascii="Times New Roman" w:eastAsia="仿宋_GB2312" w:hAnsi="Times New Roman" w:cs="Times New Roman"/>
          <w:color w:val="000000"/>
          <w:kern w:val="0"/>
          <w:sz w:val="24"/>
        </w:rPr>
        <w:t>）纯碱先进值和平均值取自行业调研数据，限定值参照《纯碱取水定额》（</w:t>
      </w:r>
      <w:r>
        <w:rPr>
          <w:rFonts w:ascii="Times New Roman" w:eastAsia="仿宋_GB2312" w:hAnsi="Times New Roman" w:cs="Times New Roman"/>
          <w:color w:val="000000"/>
          <w:kern w:val="0"/>
          <w:sz w:val="24"/>
        </w:rPr>
        <w:t>HG/T 3998-2008</w:t>
      </w:r>
      <w:r>
        <w:rPr>
          <w:rFonts w:ascii="Times New Roman" w:eastAsia="仿宋_GB2312" w:hAnsi="Times New Roman" w:cs="Times New Roman"/>
          <w:color w:val="000000"/>
          <w:kern w:val="0"/>
          <w:sz w:val="24"/>
        </w:rPr>
        <w:t>）行业标准；</w:t>
      </w:r>
    </w:p>
    <w:p w:rsidR="00123B14" w:rsidRDefault="008B2842">
      <w:pPr>
        <w:autoSpaceDE w:val="0"/>
        <w:autoSpaceDN w:val="0"/>
        <w:adjustRightInd w:val="0"/>
        <w:spacing w:line="320" w:lineRule="exact"/>
        <w:ind w:firstLineChars="200" w:firstLine="480"/>
        <w:jc w:val="left"/>
        <w:rPr>
          <w:rFonts w:ascii="Times New Roman" w:eastAsia="仿宋_GB2312" w:hAnsi="Times New Roman" w:cs="Times New Roman"/>
          <w:color w:val="000000"/>
          <w:kern w:val="0"/>
          <w:sz w:val="24"/>
        </w:rPr>
        <w:sectPr w:rsidR="00123B14">
          <w:pgSz w:w="11906" w:h="16838"/>
          <w:pgMar w:top="1440" w:right="1800" w:bottom="1440" w:left="1800" w:header="851" w:footer="992" w:gutter="0"/>
          <w:cols w:space="720"/>
          <w:docGrid w:type="lines" w:linePitch="312"/>
        </w:sectPr>
      </w:pPr>
      <w:r>
        <w:rPr>
          <w:rFonts w:ascii="Times New Roman" w:eastAsia="仿宋_GB2312" w:hAnsi="Times New Roman" w:cs="Times New Roman"/>
          <w:color w:val="000000"/>
          <w:kern w:val="0"/>
          <w:sz w:val="24"/>
        </w:rPr>
        <w:t>8</w:t>
      </w:r>
      <w:r>
        <w:rPr>
          <w:rFonts w:ascii="Times New Roman" w:eastAsia="仿宋_GB2312" w:hAnsi="Times New Roman" w:cs="Times New Roman"/>
          <w:color w:val="000000"/>
          <w:kern w:val="0"/>
          <w:sz w:val="24"/>
        </w:rPr>
        <w:t>）乙烯先进值和平均值取自行业调研数据，限定值和准入值取自《取水定额第</w:t>
      </w:r>
      <w:r>
        <w:rPr>
          <w:rFonts w:ascii="Times New Roman" w:eastAsia="仿宋_GB2312" w:hAnsi="Times New Roman" w:cs="Times New Roman"/>
          <w:color w:val="000000"/>
          <w:kern w:val="0"/>
          <w:sz w:val="24"/>
        </w:rPr>
        <w:t>13</w:t>
      </w:r>
      <w:r>
        <w:rPr>
          <w:rFonts w:ascii="Times New Roman" w:eastAsia="仿宋_GB2312" w:hAnsi="Times New Roman" w:cs="Times New Roman"/>
          <w:color w:val="000000"/>
          <w:kern w:val="0"/>
          <w:sz w:val="24"/>
        </w:rPr>
        <w:t>部分：乙烯生产》（</w:t>
      </w:r>
      <w:r>
        <w:rPr>
          <w:rFonts w:ascii="Times New Roman" w:eastAsia="仿宋_GB2312" w:hAnsi="Times New Roman" w:cs="Times New Roman"/>
          <w:color w:val="000000"/>
          <w:kern w:val="0"/>
          <w:sz w:val="24"/>
        </w:rPr>
        <w:t>GB/T 18916.13-2012</w:t>
      </w:r>
      <w:r>
        <w:rPr>
          <w:rFonts w:ascii="Times New Roman" w:eastAsia="仿宋_GB2312" w:hAnsi="Times New Roman" w:cs="Times New Roman"/>
          <w:color w:val="000000"/>
          <w:kern w:val="0"/>
          <w:sz w:val="24"/>
        </w:rPr>
        <w:t>）国家标准。</w:t>
      </w:r>
    </w:p>
    <w:p w:rsidR="00123B14" w:rsidRDefault="008B2842" w:rsidP="001E56EB">
      <w:pPr>
        <w:adjustRightInd w:val="0"/>
        <w:snapToGrid w:val="0"/>
        <w:spacing w:beforeLines="100" w:before="312" w:afterLines="50" w:after="156" w:line="360" w:lineRule="auto"/>
        <w:ind w:firstLine="420"/>
        <w:jc w:val="center"/>
        <w:rPr>
          <w:rFonts w:ascii="Times New Roman" w:eastAsia="仿宋_GB2312" w:hAnsi="Times New Roman" w:cs="Times New Roman"/>
          <w:b/>
          <w:bCs/>
          <w:sz w:val="24"/>
        </w:rPr>
      </w:pPr>
      <w:r>
        <w:rPr>
          <w:rFonts w:ascii="Times New Roman" w:eastAsia="仿宋_GB2312" w:hAnsi="Times New Roman" w:cs="Times New Roman"/>
          <w:b/>
          <w:bCs/>
          <w:sz w:val="24"/>
        </w:rPr>
        <w:lastRenderedPageBreak/>
        <w:t>食品和发酵行业</w:t>
      </w:r>
    </w:p>
    <w:tbl>
      <w:tblPr>
        <w:tblW w:w="8553" w:type="dxa"/>
        <w:tblInd w:w="5" w:type="dxa"/>
        <w:tblLayout w:type="fixed"/>
        <w:tblCellMar>
          <w:left w:w="0" w:type="dxa"/>
          <w:right w:w="0" w:type="dxa"/>
        </w:tblCellMar>
        <w:tblLook w:val="04A0" w:firstRow="1" w:lastRow="0" w:firstColumn="1" w:lastColumn="0" w:noHBand="0" w:noVBand="1"/>
      </w:tblPr>
      <w:tblGrid>
        <w:gridCol w:w="2796"/>
        <w:gridCol w:w="1315"/>
        <w:gridCol w:w="1116"/>
        <w:gridCol w:w="1118"/>
        <w:gridCol w:w="1104"/>
        <w:gridCol w:w="1104"/>
      </w:tblGrid>
      <w:tr w:rsidR="00123B14">
        <w:trPr>
          <w:trHeight w:hRule="exact" w:val="478"/>
        </w:trPr>
        <w:tc>
          <w:tcPr>
            <w:tcW w:w="279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23B14" w:rsidRDefault="008B2842">
            <w:pPr>
              <w:autoSpaceDE w:val="0"/>
              <w:autoSpaceDN w:val="0"/>
              <w:jc w:val="center"/>
              <w:rPr>
                <w:rFonts w:ascii="Times New Roman" w:eastAsia="黑体" w:hAnsi="Times New Roman" w:cs="Times New Roman"/>
                <w:b/>
                <w:bCs/>
                <w:color w:val="000000"/>
                <w:kern w:val="0"/>
                <w:sz w:val="24"/>
              </w:rPr>
            </w:pPr>
            <w:r>
              <w:rPr>
                <w:rFonts w:ascii="Times New Roman" w:eastAsia="黑体" w:hAnsi="Times New Roman" w:cs="Times New Roman"/>
                <w:b/>
                <w:bCs/>
                <w:color w:val="000000"/>
                <w:kern w:val="0"/>
                <w:sz w:val="24"/>
              </w:rPr>
              <w:t>分类</w:t>
            </w:r>
          </w:p>
        </w:tc>
        <w:tc>
          <w:tcPr>
            <w:tcW w:w="131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23B14" w:rsidRDefault="008B2842">
            <w:pPr>
              <w:autoSpaceDE w:val="0"/>
              <w:autoSpaceDN w:val="0"/>
              <w:jc w:val="center"/>
              <w:rPr>
                <w:rFonts w:ascii="Times New Roman" w:eastAsia="黑体" w:hAnsi="Times New Roman" w:cs="Times New Roman"/>
                <w:b/>
                <w:bCs/>
                <w:color w:val="000000"/>
                <w:kern w:val="0"/>
                <w:sz w:val="24"/>
              </w:rPr>
            </w:pPr>
            <w:r>
              <w:rPr>
                <w:rFonts w:ascii="Times New Roman" w:eastAsia="黑体" w:hAnsi="Times New Roman" w:cs="Times New Roman"/>
                <w:b/>
                <w:bCs/>
                <w:color w:val="000000"/>
                <w:kern w:val="0"/>
                <w:sz w:val="24"/>
              </w:rPr>
              <w:t>单位</w:t>
            </w:r>
          </w:p>
        </w:tc>
        <w:tc>
          <w:tcPr>
            <w:tcW w:w="111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23B14" w:rsidRDefault="008B2842">
            <w:pPr>
              <w:autoSpaceDE w:val="0"/>
              <w:autoSpaceDN w:val="0"/>
              <w:jc w:val="center"/>
              <w:rPr>
                <w:rFonts w:ascii="Times New Roman" w:eastAsia="黑体" w:hAnsi="Times New Roman" w:cs="Times New Roman"/>
                <w:b/>
                <w:bCs/>
                <w:color w:val="000000"/>
                <w:kern w:val="0"/>
                <w:sz w:val="24"/>
              </w:rPr>
            </w:pPr>
            <w:r>
              <w:rPr>
                <w:rFonts w:ascii="Times New Roman" w:eastAsia="黑体" w:hAnsi="Times New Roman" w:cs="Times New Roman"/>
                <w:b/>
                <w:bCs/>
                <w:color w:val="000000"/>
                <w:kern w:val="0"/>
                <w:sz w:val="24"/>
              </w:rPr>
              <w:t>先进值</w:t>
            </w:r>
          </w:p>
        </w:tc>
        <w:tc>
          <w:tcPr>
            <w:tcW w:w="111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23B14" w:rsidRDefault="008B2842">
            <w:pPr>
              <w:autoSpaceDE w:val="0"/>
              <w:autoSpaceDN w:val="0"/>
              <w:jc w:val="center"/>
              <w:rPr>
                <w:rFonts w:ascii="Times New Roman" w:eastAsia="黑体" w:hAnsi="Times New Roman" w:cs="Times New Roman"/>
                <w:b/>
                <w:bCs/>
                <w:color w:val="000000"/>
                <w:kern w:val="0"/>
                <w:sz w:val="24"/>
              </w:rPr>
            </w:pPr>
            <w:r>
              <w:rPr>
                <w:rFonts w:ascii="Times New Roman" w:eastAsia="黑体" w:hAnsi="Times New Roman" w:cs="Times New Roman"/>
                <w:b/>
                <w:bCs/>
                <w:color w:val="000000"/>
                <w:kern w:val="0"/>
                <w:sz w:val="24"/>
              </w:rPr>
              <w:t>平均值</w:t>
            </w:r>
          </w:p>
        </w:tc>
        <w:tc>
          <w:tcPr>
            <w:tcW w:w="110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23B14" w:rsidRDefault="008B2842">
            <w:pPr>
              <w:autoSpaceDE w:val="0"/>
              <w:autoSpaceDN w:val="0"/>
              <w:jc w:val="center"/>
              <w:rPr>
                <w:rFonts w:ascii="Times New Roman" w:eastAsia="黑体" w:hAnsi="Times New Roman" w:cs="Times New Roman"/>
                <w:b/>
                <w:bCs/>
                <w:color w:val="000000"/>
                <w:kern w:val="0"/>
                <w:sz w:val="24"/>
              </w:rPr>
            </w:pPr>
            <w:r>
              <w:rPr>
                <w:rFonts w:ascii="Times New Roman" w:eastAsia="黑体" w:hAnsi="Times New Roman" w:cs="Times New Roman"/>
                <w:b/>
                <w:bCs/>
                <w:color w:val="000000"/>
                <w:kern w:val="0"/>
                <w:sz w:val="24"/>
              </w:rPr>
              <w:t>限定值</w:t>
            </w:r>
          </w:p>
        </w:tc>
        <w:tc>
          <w:tcPr>
            <w:tcW w:w="110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23B14" w:rsidRDefault="008B2842">
            <w:pPr>
              <w:autoSpaceDE w:val="0"/>
              <w:autoSpaceDN w:val="0"/>
              <w:jc w:val="center"/>
              <w:rPr>
                <w:rFonts w:ascii="Times New Roman" w:eastAsia="黑体" w:hAnsi="Times New Roman" w:cs="Times New Roman"/>
                <w:b/>
                <w:bCs/>
                <w:color w:val="000000"/>
                <w:kern w:val="0"/>
                <w:sz w:val="24"/>
              </w:rPr>
            </w:pPr>
            <w:r>
              <w:rPr>
                <w:rFonts w:ascii="Times New Roman" w:eastAsia="黑体" w:hAnsi="Times New Roman" w:cs="Times New Roman"/>
                <w:b/>
                <w:bCs/>
                <w:color w:val="000000"/>
                <w:kern w:val="0"/>
                <w:sz w:val="24"/>
              </w:rPr>
              <w:t>准入值</w:t>
            </w:r>
          </w:p>
        </w:tc>
      </w:tr>
      <w:tr w:rsidR="00123B14">
        <w:trPr>
          <w:trHeight w:hRule="exact" w:val="322"/>
        </w:trPr>
        <w:tc>
          <w:tcPr>
            <w:tcW w:w="279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23B14" w:rsidRDefault="008B2842">
            <w:pPr>
              <w:autoSpaceDE w:val="0"/>
              <w:autoSpaceDN w:val="0"/>
              <w:jc w:val="center"/>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t>白酒（</w:t>
            </w:r>
            <w:r>
              <w:rPr>
                <w:rFonts w:ascii="Times New Roman" w:eastAsia="仿宋_GB2312" w:hAnsi="Times New Roman" w:cs="Times New Roman"/>
                <w:color w:val="000000"/>
                <w:kern w:val="0"/>
                <w:sz w:val="24"/>
              </w:rPr>
              <w:t>65</w:t>
            </w:r>
            <w:r>
              <w:rPr>
                <w:rFonts w:ascii="Times New Roman" w:eastAsia="仿宋_GB2312" w:hAnsi="Times New Roman" w:cs="Times New Roman"/>
                <w:color w:val="000000"/>
                <w:kern w:val="0"/>
                <w:sz w:val="24"/>
              </w:rPr>
              <w:t>％，</w:t>
            </w:r>
            <w:r>
              <w:rPr>
                <w:rFonts w:ascii="Times New Roman" w:eastAsia="仿宋_GB2312" w:hAnsi="Times New Roman" w:cs="Times New Roman"/>
                <w:color w:val="000000"/>
                <w:kern w:val="0"/>
                <w:sz w:val="24"/>
              </w:rPr>
              <w:t>V</w:t>
            </w:r>
            <w:r>
              <w:rPr>
                <w:rFonts w:ascii="Times New Roman" w:eastAsia="仿宋_GB2312" w:hAnsi="Times New Roman" w:cs="Times New Roman"/>
                <w:color w:val="000000"/>
                <w:kern w:val="0"/>
                <w:sz w:val="24"/>
              </w:rPr>
              <w:t>／</w:t>
            </w:r>
            <w:r>
              <w:rPr>
                <w:rFonts w:ascii="Times New Roman" w:eastAsia="仿宋_GB2312" w:hAnsi="Times New Roman" w:cs="Times New Roman"/>
                <w:color w:val="000000"/>
                <w:kern w:val="0"/>
                <w:sz w:val="24"/>
              </w:rPr>
              <w:t>V</w:t>
            </w:r>
            <w:r>
              <w:rPr>
                <w:rFonts w:ascii="Times New Roman" w:eastAsia="仿宋_GB2312" w:hAnsi="Times New Roman" w:cs="Times New Roman"/>
                <w:color w:val="000000"/>
                <w:kern w:val="0"/>
                <w:sz w:val="24"/>
              </w:rPr>
              <w:t>）</w:t>
            </w:r>
          </w:p>
        </w:tc>
        <w:tc>
          <w:tcPr>
            <w:tcW w:w="131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23B14" w:rsidRDefault="008B2842">
            <w:pPr>
              <w:autoSpaceDE w:val="0"/>
              <w:autoSpaceDN w:val="0"/>
              <w:jc w:val="center"/>
              <w:rPr>
                <w:rFonts w:ascii="Times New Roman" w:eastAsia="仿宋_GB2312" w:hAnsi="Times New Roman" w:cs="Times New Roman"/>
                <w:sz w:val="24"/>
              </w:rPr>
            </w:pPr>
            <w:r>
              <w:rPr>
                <w:rFonts w:ascii="Times New Roman" w:eastAsia="仿宋_GB2312" w:hAnsi="Times New Roman" w:cs="Times New Roman"/>
                <w:sz w:val="24"/>
              </w:rPr>
              <w:t>m</w:t>
            </w:r>
            <w:r>
              <w:rPr>
                <w:rFonts w:ascii="Times New Roman" w:eastAsia="仿宋_GB2312" w:hAnsi="Times New Roman" w:cs="Times New Roman"/>
                <w:sz w:val="24"/>
                <w:vertAlign w:val="superscript"/>
              </w:rPr>
              <w:t>3</w:t>
            </w:r>
            <w:r>
              <w:rPr>
                <w:rFonts w:ascii="Times New Roman" w:eastAsia="仿宋_GB2312" w:hAnsi="Times New Roman" w:cs="Times New Roman"/>
                <w:sz w:val="24"/>
              </w:rPr>
              <w:t>/kL</w:t>
            </w:r>
          </w:p>
        </w:tc>
        <w:tc>
          <w:tcPr>
            <w:tcW w:w="111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23B14" w:rsidRDefault="008B2842">
            <w:pPr>
              <w:autoSpaceDE w:val="0"/>
              <w:autoSpaceDN w:val="0"/>
              <w:jc w:val="center"/>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t>15</w:t>
            </w:r>
          </w:p>
        </w:tc>
        <w:tc>
          <w:tcPr>
            <w:tcW w:w="111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23B14" w:rsidRDefault="008B2842">
            <w:pPr>
              <w:autoSpaceDE w:val="0"/>
              <w:autoSpaceDN w:val="0"/>
              <w:jc w:val="center"/>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t>45</w:t>
            </w:r>
          </w:p>
        </w:tc>
        <w:tc>
          <w:tcPr>
            <w:tcW w:w="110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23B14" w:rsidRDefault="008B2842">
            <w:pPr>
              <w:autoSpaceDE w:val="0"/>
              <w:autoSpaceDN w:val="0"/>
              <w:jc w:val="center"/>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t>——</w:t>
            </w:r>
          </w:p>
        </w:tc>
        <w:tc>
          <w:tcPr>
            <w:tcW w:w="110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23B14" w:rsidRDefault="008B2842">
            <w:pPr>
              <w:autoSpaceDE w:val="0"/>
              <w:autoSpaceDN w:val="0"/>
              <w:jc w:val="center"/>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t>——</w:t>
            </w:r>
          </w:p>
        </w:tc>
      </w:tr>
      <w:tr w:rsidR="00123B14">
        <w:trPr>
          <w:trHeight w:hRule="exact" w:val="324"/>
        </w:trPr>
        <w:tc>
          <w:tcPr>
            <w:tcW w:w="279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23B14" w:rsidRDefault="008B2842">
            <w:pPr>
              <w:autoSpaceDE w:val="0"/>
              <w:autoSpaceDN w:val="0"/>
              <w:jc w:val="center"/>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t>啤酒</w:t>
            </w:r>
          </w:p>
        </w:tc>
        <w:tc>
          <w:tcPr>
            <w:tcW w:w="131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23B14" w:rsidRDefault="008B2842">
            <w:pPr>
              <w:autoSpaceDE w:val="0"/>
              <w:autoSpaceDN w:val="0"/>
              <w:jc w:val="center"/>
              <w:rPr>
                <w:rFonts w:ascii="Times New Roman" w:eastAsia="仿宋_GB2312" w:hAnsi="Times New Roman" w:cs="Times New Roman"/>
                <w:sz w:val="24"/>
              </w:rPr>
            </w:pPr>
            <w:r>
              <w:rPr>
                <w:rFonts w:ascii="Times New Roman" w:eastAsia="仿宋_GB2312" w:hAnsi="Times New Roman" w:cs="Times New Roman"/>
                <w:sz w:val="24"/>
              </w:rPr>
              <w:t>m</w:t>
            </w:r>
            <w:r>
              <w:rPr>
                <w:rFonts w:ascii="Times New Roman" w:eastAsia="仿宋_GB2312" w:hAnsi="Times New Roman" w:cs="Times New Roman"/>
                <w:sz w:val="24"/>
                <w:vertAlign w:val="superscript"/>
              </w:rPr>
              <w:t>3</w:t>
            </w:r>
            <w:r>
              <w:rPr>
                <w:rFonts w:ascii="Times New Roman" w:eastAsia="仿宋_GB2312" w:hAnsi="Times New Roman" w:cs="Times New Roman"/>
                <w:sz w:val="24"/>
              </w:rPr>
              <w:t>/kL</w:t>
            </w:r>
          </w:p>
        </w:tc>
        <w:tc>
          <w:tcPr>
            <w:tcW w:w="111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23B14" w:rsidRDefault="008B2842">
            <w:pPr>
              <w:autoSpaceDE w:val="0"/>
              <w:autoSpaceDN w:val="0"/>
              <w:jc w:val="center"/>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t>5</w:t>
            </w:r>
          </w:p>
        </w:tc>
        <w:tc>
          <w:tcPr>
            <w:tcW w:w="111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23B14" w:rsidRDefault="008B2842">
            <w:pPr>
              <w:autoSpaceDE w:val="0"/>
              <w:autoSpaceDN w:val="0"/>
              <w:jc w:val="center"/>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t>10</w:t>
            </w:r>
          </w:p>
        </w:tc>
        <w:tc>
          <w:tcPr>
            <w:tcW w:w="110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23B14" w:rsidRDefault="008B2842">
            <w:pPr>
              <w:autoSpaceDE w:val="0"/>
              <w:autoSpaceDN w:val="0"/>
              <w:jc w:val="center"/>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t>6</w:t>
            </w:r>
          </w:p>
        </w:tc>
        <w:tc>
          <w:tcPr>
            <w:tcW w:w="110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23B14" w:rsidRDefault="008B2842">
            <w:pPr>
              <w:autoSpaceDE w:val="0"/>
              <w:autoSpaceDN w:val="0"/>
              <w:jc w:val="center"/>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t>5.5</w:t>
            </w:r>
          </w:p>
        </w:tc>
      </w:tr>
      <w:tr w:rsidR="00123B14">
        <w:trPr>
          <w:trHeight w:hRule="exact" w:val="322"/>
        </w:trPr>
        <w:tc>
          <w:tcPr>
            <w:tcW w:w="279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23B14" w:rsidRDefault="008B2842">
            <w:pPr>
              <w:autoSpaceDE w:val="0"/>
              <w:autoSpaceDN w:val="0"/>
              <w:jc w:val="center"/>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t>酒精（</w:t>
            </w:r>
            <w:r>
              <w:rPr>
                <w:rFonts w:ascii="Times New Roman" w:eastAsia="仿宋_GB2312" w:hAnsi="Times New Roman" w:cs="Times New Roman"/>
                <w:color w:val="000000"/>
                <w:kern w:val="0"/>
                <w:sz w:val="24"/>
              </w:rPr>
              <w:t>96</w:t>
            </w:r>
            <w:r>
              <w:rPr>
                <w:rFonts w:ascii="Times New Roman" w:eastAsia="仿宋_GB2312" w:hAnsi="Times New Roman" w:cs="Times New Roman"/>
                <w:color w:val="000000"/>
                <w:kern w:val="0"/>
                <w:sz w:val="24"/>
              </w:rPr>
              <w:t>％，</w:t>
            </w:r>
            <w:r>
              <w:rPr>
                <w:rFonts w:ascii="Times New Roman" w:eastAsia="仿宋_GB2312" w:hAnsi="Times New Roman" w:cs="Times New Roman"/>
                <w:color w:val="000000"/>
                <w:kern w:val="0"/>
                <w:sz w:val="24"/>
              </w:rPr>
              <w:t>V</w:t>
            </w:r>
            <w:r>
              <w:rPr>
                <w:rFonts w:ascii="Times New Roman" w:eastAsia="仿宋_GB2312" w:hAnsi="Times New Roman" w:cs="Times New Roman"/>
                <w:color w:val="000000"/>
                <w:kern w:val="0"/>
                <w:sz w:val="24"/>
              </w:rPr>
              <w:t>／</w:t>
            </w:r>
            <w:r>
              <w:rPr>
                <w:rFonts w:ascii="Times New Roman" w:eastAsia="仿宋_GB2312" w:hAnsi="Times New Roman" w:cs="Times New Roman"/>
                <w:color w:val="000000"/>
                <w:kern w:val="0"/>
                <w:sz w:val="24"/>
              </w:rPr>
              <w:t>V</w:t>
            </w:r>
            <w:r>
              <w:rPr>
                <w:rFonts w:ascii="Times New Roman" w:eastAsia="仿宋_GB2312" w:hAnsi="Times New Roman" w:cs="Times New Roman"/>
                <w:color w:val="000000"/>
                <w:kern w:val="0"/>
                <w:sz w:val="24"/>
              </w:rPr>
              <w:t>）</w:t>
            </w:r>
          </w:p>
        </w:tc>
        <w:tc>
          <w:tcPr>
            <w:tcW w:w="131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23B14" w:rsidRDefault="008B2842">
            <w:pPr>
              <w:autoSpaceDE w:val="0"/>
              <w:autoSpaceDN w:val="0"/>
              <w:jc w:val="center"/>
              <w:rPr>
                <w:rFonts w:ascii="Times New Roman" w:eastAsia="仿宋_GB2312" w:hAnsi="Times New Roman" w:cs="Times New Roman"/>
                <w:sz w:val="24"/>
              </w:rPr>
            </w:pPr>
            <w:r>
              <w:rPr>
                <w:rFonts w:ascii="Times New Roman" w:eastAsia="仿宋_GB2312" w:hAnsi="Times New Roman" w:cs="Times New Roman"/>
                <w:sz w:val="24"/>
              </w:rPr>
              <w:t>m</w:t>
            </w:r>
            <w:r>
              <w:rPr>
                <w:rFonts w:ascii="Times New Roman" w:eastAsia="仿宋_GB2312" w:hAnsi="Times New Roman" w:cs="Times New Roman"/>
                <w:sz w:val="24"/>
                <w:vertAlign w:val="superscript"/>
              </w:rPr>
              <w:t>3</w:t>
            </w:r>
            <w:r>
              <w:rPr>
                <w:rFonts w:ascii="Times New Roman" w:eastAsia="仿宋_GB2312" w:hAnsi="Times New Roman" w:cs="Times New Roman"/>
                <w:sz w:val="24"/>
              </w:rPr>
              <w:t>/kL</w:t>
            </w:r>
          </w:p>
        </w:tc>
        <w:tc>
          <w:tcPr>
            <w:tcW w:w="111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23B14" w:rsidRDefault="008B2842">
            <w:pPr>
              <w:autoSpaceDE w:val="0"/>
              <w:autoSpaceDN w:val="0"/>
              <w:jc w:val="center"/>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t>10</w:t>
            </w:r>
          </w:p>
        </w:tc>
        <w:tc>
          <w:tcPr>
            <w:tcW w:w="111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23B14" w:rsidRDefault="008B2842">
            <w:pPr>
              <w:autoSpaceDE w:val="0"/>
              <w:autoSpaceDN w:val="0"/>
              <w:jc w:val="center"/>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t>30</w:t>
            </w:r>
          </w:p>
        </w:tc>
        <w:tc>
          <w:tcPr>
            <w:tcW w:w="110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23B14" w:rsidRDefault="008B2842">
            <w:pPr>
              <w:autoSpaceDE w:val="0"/>
              <w:autoSpaceDN w:val="0"/>
              <w:jc w:val="center"/>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t>——</w:t>
            </w:r>
          </w:p>
        </w:tc>
        <w:tc>
          <w:tcPr>
            <w:tcW w:w="110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23B14" w:rsidRDefault="008B2842">
            <w:pPr>
              <w:autoSpaceDE w:val="0"/>
              <w:autoSpaceDN w:val="0"/>
              <w:jc w:val="center"/>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t>——</w:t>
            </w:r>
          </w:p>
        </w:tc>
      </w:tr>
      <w:tr w:rsidR="00123B14">
        <w:trPr>
          <w:trHeight w:hRule="exact" w:val="329"/>
        </w:trPr>
        <w:tc>
          <w:tcPr>
            <w:tcW w:w="279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23B14" w:rsidRDefault="008B2842">
            <w:pPr>
              <w:autoSpaceDE w:val="0"/>
              <w:autoSpaceDN w:val="0"/>
              <w:jc w:val="center"/>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t>味精</w:t>
            </w:r>
          </w:p>
        </w:tc>
        <w:tc>
          <w:tcPr>
            <w:tcW w:w="131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23B14" w:rsidRDefault="008B2842">
            <w:pPr>
              <w:autoSpaceDE w:val="0"/>
              <w:autoSpaceDN w:val="0"/>
              <w:jc w:val="center"/>
              <w:rPr>
                <w:rFonts w:ascii="Times New Roman" w:eastAsia="仿宋_GB2312" w:hAnsi="Times New Roman" w:cs="Times New Roman"/>
                <w:sz w:val="24"/>
              </w:rPr>
            </w:pPr>
            <w:r>
              <w:rPr>
                <w:rFonts w:ascii="Times New Roman" w:eastAsia="仿宋_GB2312" w:hAnsi="Times New Roman" w:cs="Times New Roman"/>
                <w:sz w:val="24"/>
              </w:rPr>
              <w:t>m</w:t>
            </w:r>
            <w:r>
              <w:rPr>
                <w:rFonts w:ascii="Times New Roman" w:eastAsia="仿宋_GB2312" w:hAnsi="Times New Roman" w:cs="Times New Roman"/>
                <w:sz w:val="24"/>
                <w:vertAlign w:val="superscript"/>
              </w:rPr>
              <w:t>3</w:t>
            </w:r>
            <w:r>
              <w:rPr>
                <w:rFonts w:ascii="Times New Roman" w:eastAsia="仿宋_GB2312" w:hAnsi="Times New Roman" w:cs="Times New Roman"/>
                <w:color w:val="000000"/>
                <w:kern w:val="0"/>
                <w:sz w:val="24"/>
              </w:rPr>
              <w:t>/t</w:t>
            </w:r>
          </w:p>
        </w:tc>
        <w:tc>
          <w:tcPr>
            <w:tcW w:w="111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23B14" w:rsidRDefault="008B2842">
            <w:pPr>
              <w:autoSpaceDE w:val="0"/>
              <w:autoSpaceDN w:val="0"/>
              <w:jc w:val="center"/>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t>30</w:t>
            </w:r>
          </w:p>
        </w:tc>
        <w:tc>
          <w:tcPr>
            <w:tcW w:w="111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23B14" w:rsidRDefault="008B2842">
            <w:pPr>
              <w:autoSpaceDE w:val="0"/>
              <w:autoSpaceDN w:val="0"/>
              <w:jc w:val="center"/>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t>60</w:t>
            </w:r>
          </w:p>
        </w:tc>
        <w:tc>
          <w:tcPr>
            <w:tcW w:w="110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23B14" w:rsidRDefault="008B2842">
            <w:pPr>
              <w:autoSpaceDE w:val="0"/>
              <w:autoSpaceDN w:val="0"/>
              <w:jc w:val="center"/>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t>——</w:t>
            </w:r>
          </w:p>
        </w:tc>
        <w:tc>
          <w:tcPr>
            <w:tcW w:w="110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23B14" w:rsidRDefault="008B2842">
            <w:pPr>
              <w:autoSpaceDE w:val="0"/>
              <w:autoSpaceDN w:val="0"/>
              <w:jc w:val="center"/>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t>——</w:t>
            </w:r>
          </w:p>
        </w:tc>
      </w:tr>
      <w:tr w:rsidR="00123B14">
        <w:trPr>
          <w:trHeight w:hRule="exact" w:val="329"/>
        </w:trPr>
        <w:tc>
          <w:tcPr>
            <w:tcW w:w="279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23B14" w:rsidRDefault="008B2842">
            <w:pPr>
              <w:autoSpaceDE w:val="0"/>
              <w:autoSpaceDN w:val="0"/>
              <w:jc w:val="center"/>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t>淀粉糖</w:t>
            </w:r>
          </w:p>
        </w:tc>
        <w:tc>
          <w:tcPr>
            <w:tcW w:w="131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23B14" w:rsidRDefault="008B2842">
            <w:pPr>
              <w:autoSpaceDE w:val="0"/>
              <w:autoSpaceDN w:val="0"/>
              <w:jc w:val="center"/>
              <w:rPr>
                <w:rFonts w:ascii="Times New Roman" w:eastAsia="仿宋_GB2312" w:hAnsi="Times New Roman" w:cs="Times New Roman"/>
                <w:sz w:val="24"/>
              </w:rPr>
            </w:pPr>
            <w:r>
              <w:rPr>
                <w:rFonts w:ascii="Times New Roman" w:eastAsia="仿宋_GB2312" w:hAnsi="Times New Roman" w:cs="Times New Roman"/>
                <w:sz w:val="24"/>
              </w:rPr>
              <w:t>m</w:t>
            </w:r>
            <w:r>
              <w:rPr>
                <w:rFonts w:ascii="Times New Roman" w:eastAsia="仿宋_GB2312" w:hAnsi="Times New Roman" w:cs="Times New Roman"/>
                <w:sz w:val="24"/>
                <w:vertAlign w:val="superscript"/>
              </w:rPr>
              <w:t>3</w:t>
            </w:r>
            <w:r>
              <w:rPr>
                <w:rFonts w:ascii="Times New Roman" w:eastAsia="仿宋_GB2312" w:hAnsi="Times New Roman" w:cs="Times New Roman"/>
                <w:color w:val="000000"/>
                <w:kern w:val="0"/>
                <w:sz w:val="24"/>
              </w:rPr>
              <w:t>/t</w:t>
            </w:r>
          </w:p>
        </w:tc>
        <w:tc>
          <w:tcPr>
            <w:tcW w:w="111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23B14" w:rsidRDefault="008B2842">
            <w:pPr>
              <w:autoSpaceDE w:val="0"/>
              <w:autoSpaceDN w:val="0"/>
              <w:jc w:val="center"/>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t>5</w:t>
            </w:r>
          </w:p>
        </w:tc>
        <w:tc>
          <w:tcPr>
            <w:tcW w:w="111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23B14" w:rsidRDefault="008B2842">
            <w:pPr>
              <w:autoSpaceDE w:val="0"/>
              <w:autoSpaceDN w:val="0"/>
              <w:jc w:val="center"/>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t>8</w:t>
            </w:r>
          </w:p>
        </w:tc>
        <w:tc>
          <w:tcPr>
            <w:tcW w:w="110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23B14" w:rsidRDefault="008B2842">
            <w:pPr>
              <w:autoSpaceDE w:val="0"/>
              <w:autoSpaceDN w:val="0"/>
              <w:jc w:val="center"/>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t>——</w:t>
            </w:r>
          </w:p>
        </w:tc>
        <w:tc>
          <w:tcPr>
            <w:tcW w:w="110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23B14" w:rsidRDefault="008B2842">
            <w:pPr>
              <w:autoSpaceDE w:val="0"/>
              <w:autoSpaceDN w:val="0"/>
              <w:jc w:val="center"/>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t>——</w:t>
            </w:r>
          </w:p>
        </w:tc>
      </w:tr>
      <w:tr w:rsidR="00123B14">
        <w:trPr>
          <w:trHeight w:hRule="exact" w:val="329"/>
        </w:trPr>
        <w:tc>
          <w:tcPr>
            <w:tcW w:w="279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23B14" w:rsidRDefault="008B2842">
            <w:pPr>
              <w:autoSpaceDE w:val="0"/>
              <w:autoSpaceDN w:val="0"/>
              <w:jc w:val="center"/>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t>柠檬酸</w:t>
            </w:r>
          </w:p>
        </w:tc>
        <w:tc>
          <w:tcPr>
            <w:tcW w:w="131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23B14" w:rsidRDefault="008B2842">
            <w:pPr>
              <w:autoSpaceDE w:val="0"/>
              <w:autoSpaceDN w:val="0"/>
              <w:jc w:val="center"/>
              <w:rPr>
                <w:rFonts w:ascii="Times New Roman" w:eastAsia="仿宋_GB2312" w:hAnsi="Times New Roman" w:cs="Times New Roman"/>
                <w:sz w:val="24"/>
              </w:rPr>
            </w:pPr>
            <w:r>
              <w:rPr>
                <w:rFonts w:ascii="Times New Roman" w:eastAsia="仿宋_GB2312" w:hAnsi="Times New Roman" w:cs="Times New Roman"/>
                <w:sz w:val="24"/>
              </w:rPr>
              <w:t>m</w:t>
            </w:r>
            <w:r>
              <w:rPr>
                <w:rFonts w:ascii="Times New Roman" w:eastAsia="仿宋_GB2312" w:hAnsi="Times New Roman" w:cs="Times New Roman"/>
                <w:sz w:val="24"/>
                <w:vertAlign w:val="superscript"/>
              </w:rPr>
              <w:t>3</w:t>
            </w:r>
            <w:r>
              <w:rPr>
                <w:rFonts w:ascii="Times New Roman" w:eastAsia="仿宋_GB2312" w:hAnsi="Times New Roman" w:cs="Times New Roman"/>
                <w:color w:val="000000"/>
                <w:kern w:val="0"/>
                <w:sz w:val="24"/>
              </w:rPr>
              <w:t>/t</w:t>
            </w:r>
          </w:p>
        </w:tc>
        <w:tc>
          <w:tcPr>
            <w:tcW w:w="111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23B14" w:rsidRDefault="008B2842">
            <w:pPr>
              <w:autoSpaceDE w:val="0"/>
              <w:autoSpaceDN w:val="0"/>
              <w:jc w:val="center"/>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t>23</w:t>
            </w:r>
          </w:p>
        </w:tc>
        <w:tc>
          <w:tcPr>
            <w:tcW w:w="111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23B14" w:rsidRDefault="008B2842">
            <w:pPr>
              <w:autoSpaceDE w:val="0"/>
              <w:autoSpaceDN w:val="0"/>
              <w:jc w:val="center"/>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t>40</w:t>
            </w:r>
          </w:p>
        </w:tc>
        <w:tc>
          <w:tcPr>
            <w:tcW w:w="110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23B14" w:rsidRDefault="008B2842">
            <w:pPr>
              <w:autoSpaceDE w:val="0"/>
              <w:autoSpaceDN w:val="0"/>
              <w:jc w:val="center"/>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t>——</w:t>
            </w:r>
          </w:p>
        </w:tc>
        <w:tc>
          <w:tcPr>
            <w:tcW w:w="110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23B14" w:rsidRDefault="008B2842">
            <w:pPr>
              <w:autoSpaceDE w:val="0"/>
              <w:autoSpaceDN w:val="0"/>
              <w:jc w:val="center"/>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t>——</w:t>
            </w:r>
          </w:p>
        </w:tc>
      </w:tr>
      <w:tr w:rsidR="00123B14">
        <w:trPr>
          <w:trHeight w:hRule="exact" w:val="322"/>
        </w:trPr>
        <w:tc>
          <w:tcPr>
            <w:tcW w:w="279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23B14" w:rsidRDefault="008B2842">
            <w:pPr>
              <w:autoSpaceDE w:val="0"/>
              <w:autoSpaceDN w:val="0"/>
              <w:jc w:val="center"/>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t>酵母</w:t>
            </w:r>
          </w:p>
        </w:tc>
        <w:tc>
          <w:tcPr>
            <w:tcW w:w="131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23B14" w:rsidRDefault="008B2842">
            <w:pPr>
              <w:autoSpaceDE w:val="0"/>
              <w:autoSpaceDN w:val="0"/>
              <w:jc w:val="center"/>
              <w:rPr>
                <w:rFonts w:ascii="Times New Roman" w:eastAsia="仿宋_GB2312" w:hAnsi="Times New Roman" w:cs="Times New Roman"/>
                <w:sz w:val="24"/>
              </w:rPr>
            </w:pPr>
            <w:r>
              <w:rPr>
                <w:rFonts w:ascii="Times New Roman" w:eastAsia="仿宋_GB2312" w:hAnsi="Times New Roman" w:cs="Times New Roman"/>
                <w:sz w:val="24"/>
              </w:rPr>
              <w:t>m</w:t>
            </w:r>
            <w:r>
              <w:rPr>
                <w:rFonts w:ascii="Times New Roman" w:eastAsia="仿宋_GB2312" w:hAnsi="Times New Roman" w:cs="Times New Roman"/>
                <w:sz w:val="24"/>
                <w:vertAlign w:val="superscript"/>
              </w:rPr>
              <w:t>3</w:t>
            </w:r>
            <w:r>
              <w:rPr>
                <w:rFonts w:ascii="Times New Roman" w:eastAsia="仿宋_GB2312" w:hAnsi="Times New Roman" w:cs="Times New Roman"/>
                <w:color w:val="000000"/>
                <w:kern w:val="0"/>
                <w:sz w:val="24"/>
              </w:rPr>
              <w:t>/t</w:t>
            </w:r>
          </w:p>
        </w:tc>
        <w:tc>
          <w:tcPr>
            <w:tcW w:w="111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23B14" w:rsidRDefault="008B2842">
            <w:pPr>
              <w:autoSpaceDE w:val="0"/>
              <w:autoSpaceDN w:val="0"/>
              <w:jc w:val="center"/>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t>70</w:t>
            </w:r>
          </w:p>
        </w:tc>
        <w:tc>
          <w:tcPr>
            <w:tcW w:w="111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23B14" w:rsidRDefault="008B2842">
            <w:pPr>
              <w:autoSpaceDE w:val="0"/>
              <w:autoSpaceDN w:val="0"/>
              <w:jc w:val="center"/>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t>90</w:t>
            </w:r>
          </w:p>
        </w:tc>
        <w:tc>
          <w:tcPr>
            <w:tcW w:w="110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23B14" w:rsidRDefault="008B2842">
            <w:pPr>
              <w:autoSpaceDE w:val="0"/>
              <w:autoSpaceDN w:val="0"/>
              <w:jc w:val="center"/>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t>——</w:t>
            </w:r>
          </w:p>
        </w:tc>
        <w:tc>
          <w:tcPr>
            <w:tcW w:w="110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23B14" w:rsidRDefault="008B2842">
            <w:pPr>
              <w:autoSpaceDE w:val="0"/>
              <w:autoSpaceDN w:val="0"/>
              <w:jc w:val="center"/>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t>——</w:t>
            </w:r>
          </w:p>
        </w:tc>
      </w:tr>
      <w:tr w:rsidR="00123B14">
        <w:trPr>
          <w:trHeight w:hRule="exact" w:val="324"/>
        </w:trPr>
        <w:tc>
          <w:tcPr>
            <w:tcW w:w="279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23B14" w:rsidRDefault="008B2842">
            <w:pPr>
              <w:autoSpaceDE w:val="0"/>
              <w:autoSpaceDN w:val="0"/>
              <w:jc w:val="center"/>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t>酶制剂</w:t>
            </w:r>
          </w:p>
        </w:tc>
        <w:tc>
          <w:tcPr>
            <w:tcW w:w="131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23B14" w:rsidRDefault="008B2842">
            <w:pPr>
              <w:autoSpaceDE w:val="0"/>
              <w:autoSpaceDN w:val="0"/>
              <w:jc w:val="center"/>
              <w:rPr>
                <w:rFonts w:ascii="Times New Roman" w:eastAsia="仿宋_GB2312" w:hAnsi="Times New Roman" w:cs="Times New Roman"/>
                <w:sz w:val="24"/>
              </w:rPr>
            </w:pPr>
            <w:r>
              <w:rPr>
                <w:rFonts w:ascii="Times New Roman" w:eastAsia="仿宋_GB2312" w:hAnsi="Times New Roman" w:cs="Times New Roman"/>
                <w:sz w:val="24"/>
              </w:rPr>
              <w:t>m</w:t>
            </w:r>
            <w:r>
              <w:rPr>
                <w:rFonts w:ascii="Times New Roman" w:eastAsia="仿宋_GB2312" w:hAnsi="Times New Roman" w:cs="Times New Roman"/>
                <w:sz w:val="24"/>
                <w:vertAlign w:val="superscript"/>
              </w:rPr>
              <w:t>3</w:t>
            </w:r>
            <w:r>
              <w:rPr>
                <w:rFonts w:ascii="Times New Roman" w:eastAsia="仿宋_GB2312" w:hAnsi="Times New Roman" w:cs="Times New Roman"/>
                <w:color w:val="000000"/>
                <w:kern w:val="0"/>
                <w:sz w:val="24"/>
              </w:rPr>
              <w:t>/t</w:t>
            </w:r>
          </w:p>
          <w:p w:rsidR="00123B14" w:rsidRDefault="008B2842">
            <w:pPr>
              <w:autoSpaceDE w:val="0"/>
              <w:autoSpaceDN w:val="0"/>
              <w:jc w:val="center"/>
              <w:rPr>
                <w:rFonts w:ascii="Times New Roman" w:eastAsia="仿宋_GB2312" w:hAnsi="Times New Roman" w:cs="Times New Roman"/>
                <w:sz w:val="24"/>
              </w:rPr>
            </w:pPr>
            <w:r>
              <w:rPr>
                <w:rFonts w:ascii="Times New Roman" w:eastAsia="仿宋_GB2312" w:hAnsi="Times New Roman" w:cs="Times New Roman"/>
                <w:sz w:val="24"/>
              </w:rPr>
              <w:t>m /t</w:t>
            </w:r>
          </w:p>
        </w:tc>
        <w:tc>
          <w:tcPr>
            <w:tcW w:w="111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23B14" w:rsidRDefault="008B2842">
            <w:pPr>
              <w:autoSpaceDE w:val="0"/>
              <w:autoSpaceDN w:val="0"/>
              <w:jc w:val="center"/>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t>15</w:t>
            </w:r>
          </w:p>
        </w:tc>
        <w:tc>
          <w:tcPr>
            <w:tcW w:w="111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23B14" w:rsidRDefault="008B2842">
            <w:pPr>
              <w:autoSpaceDE w:val="0"/>
              <w:autoSpaceDN w:val="0"/>
              <w:jc w:val="center"/>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t>40</w:t>
            </w:r>
          </w:p>
        </w:tc>
        <w:tc>
          <w:tcPr>
            <w:tcW w:w="110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23B14" w:rsidRDefault="008B2842">
            <w:pPr>
              <w:autoSpaceDE w:val="0"/>
              <w:autoSpaceDN w:val="0"/>
              <w:jc w:val="center"/>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t>——</w:t>
            </w:r>
          </w:p>
        </w:tc>
        <w:tc>
          <w:tcPr>
            <w:tcW w:w="110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23B14" w:rsidRDefault="008B2842">
            <w:pPr>
              <w:autoSpaceDE w:val="0"/>
              <w:autoSpaceDN w:val="0"/>
              <w:jc w:val="center"/>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t>——</w:t>
            </w:r>
          </w:p>
        </w:tc>
      </w:tr>
      <w:tr w:rsidR="00123B14">
        <w:trPr>
          <w:trHeight w:hRule="exact" w:val="322"/>
        </w:trPr>
        <w:tc>
          <w:tcPr>
            <w:tcW w:w="279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23B14" w:rsidRDefault="008B2842">
            <w:pPr>
              <w:autoSpaceDE w:val="0"/>
              <w:autoSpaceDN w:val="0"/>
              <w:jc w:val="center"/>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t>碳酸饮料</w:t>
            </w:r>
          </w:p>
        </w:tc>
        <w:tc>
          <w:tcPr>
            <w:tcW w:w="131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23B14" w:rsidRDefault="008B2842">
            <w:pPr>
              <w:autoSpaceDE w:val="0"/>
              <w:autoSpaceDN w:val="0"/>
              <w:jc w:val="center"/>
              <w:rPr>
                <w:rFonts w:ascii="Times New Roman" w:eastAsia="仿宋_GB2312" w:hAnsi="Times New Roman" w:cs="Times New Roman"/>
                <w:sz w:val="24"/>
              </w:rPr>
            </w:pPr>
            <w:r>
              <w:rPr>
                <w:rFonts w:ascii="Times New Roman" w:eastAsia="仿宋_GB2312" w:hAnsi="Times New Roman" w:cs="Times New Roman"/>
                <w:sz w:val="24"/>
              </w:rPr>
              <w:t>m</w:t>
            </w:r>
            <w:r>
              <w:rPr>
                <w:rFonts w:ascii="Times New Roman" w:eastAsia="仿宋_GB2312" w:hAnsi="Times New Roman" w:cs="Times New Roman"/>
                <w:sz w:val="24"/>
                <w:vertAlign w:val="superscript"/>
              </w:rPr>
              <w:t>3</w:t>
            </w:r>
            <w:r>
              <w:rPr>
                <w:rFonts w:ascii="Times New Roman" w:eastAsia="仿宋_GB2312" w:hAnsi="Times New Roman" w:cs="Times New Roman"/>
                <w:color w:val="000000"/>
                <w:kern w:val="0"/>
                <w:sz w:val="24"/>
              </w:rPr>
              <w:t>/t</w:t>
            </w:r>
          </w:p>
        </w:tc>
        <w:tc>
          <w:tcPr>
            <w:tcW w:w="111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23B14" w:rsidRDefault="008B2842">
            <w:pPr>
              <w:autoSpaceDE w:val="0"/>
              <w:autoSpaceDN w:val="0"/>
              <w:jc w:val="center"/>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t>2.0</w:t>
            </w:r>
          </w:p>
        </w:tc>
        <w:tc>
          <w:tcPr>
            <w:tcW w:w="111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23B14" w:rsidRDefault="008B2842">
            <w:pPr>
              <w:autoSpaceDE w:val="0"/>
              <w:autoSpaceDN w:val="0"/>
              <w:jc w:val="center"/>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t>2.8</w:t>
            </w:r>
          </w:p>
        </w:tc>
        <w:tc>
          <w:tcPr>
            <w:tcW w:w="110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23B14" w:rsidRDefault="008B2842">
            <w:pPr>
              <w:autoSpaceDE w:val="0"/>
              <w:autoSpaceDN w:val="0"/>
              <w:jc w:val="center"/>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t>3.6</w:t>
            </w:r>
          </w:p>
        </w:tc>
        <w:tc>
          <w:tcPr>
            <w:tcW w:w="110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23B14" w:rsidRDefault="008B2842">
            <w:pPr>
              <w:autoSpaceDE w:val="0"/>
              <w:autoSpaceDN w:val="0"/>
              <w:jc w:val="center"/>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t>2.8</w:t>
            </w:r>
          </w:p>
        </w:tc>
      </w:tr>
      <w:tr w:rsidR="00123B14">
        <w:trPr>
          <w:trHeight w:hRule="exact" w:val="324"/>
        </w:trPr>
        <w:tc>
          <w:tcPr>
            <w:tcW w:w="279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23B14" w:rsidRDefault="008B2842">
            <w:pPr>
              <w:autoSpaceDE w:val="0"/>
              <w:autoSpaceDN w:val="0"/>
              <w:jc w:val="center"/>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t>纯净水矿物质水</w:t>
            </w:r>
          </w:p>
        </w:tc>
        <w:tc>
          <w:tcPr>
            <w:tcW w:w="131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23B14" w:rsidRDefault="008B2842">
            <w:pPr>
              <w:autoSpaceDE w:val="0"/>
              <w:autoSpaceDN w:val="0"/>
              <w:jc w:val="center"/>
              <w:rPr>
                <w:rFonts w:ascii="Times New Roman" w:eastAsia="仿宋_GB2312" w:hAnsi="Times New Roman" w:cs="Times New Roman"/>
                <w:sz w:val="24"/>
              </w:rPr>
            </w:pPr>
            <w:r>
              <w:rPr>
                <w:rFonts w:ascii="Times New Roman" w:eastAsia="仿宋_GB2312" w:hAnsi="Times New Roman" w:cs="Times New Roman"/>
                <w:sz w:val="24"/>
              </w:rPr>
              <w:t>m</w:t>
            </w:r>
            <w:r>
              <w:rPr>
                <w:rFonts w:ascii="Times New Roman" w:eastAsia="仿宋_GB2312" w:hAnsi="Times New Roman" w:cs="Times New Roman"/>
                <w:sz w:val="24"/>
                <w:vertAlign w:val="superscript"/>
              </w:rPr>
              <w:t>3</w:t>
            </w:r>
            <w:r>
              <w:rPr>
                <w:rFonts w:ascii="Times New Roman" w:eastAsia="仿宋_GB2312" w:hAnsi="Times New Roman" w:cs="Times New Roman"/>
                <w:color w:val="000000"/>
                <w:kern w:val="0"/>
                <w:sz w:val="24"/>
              </w:rPr>
              <w:t>/t</w:t>
            </w:r>
          </w:p>
        </w:tc>
        <w:tc>
          <w:tcPr>
            <w:tcW w:w="111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23B14" w:rsidRDefault="008B2842">
            <w:pPr>
              <w:autoSpaceDE w:val="0"/>
              <w:autoSpaceDN w:val="0"/>
              <w:jc w:val="center"/>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t>2.0</w:t>
            </w:r>
          </w:p>
        </w:tc>
        <w:tc>
          <w:tcPr>
            <w:tcW w:w="111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23B14" w:rsidRDefault="008B2842">
            <w:pPr>
              <w:autoSpaceDE w:val="0"/>
              <w:autoSpaceDN w:val="0"/>
              <w:jc w:val="center"/>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t>2.5</w:t>
            </w:r>
          </w:p>
        </w:tc>
        <w:tc>
          <w:tcPr>
            <w:tcW w:w="110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23B14" w:rsidRDefault="008B2842">
            <w:pPr>
              <w:autoSpaceDE w:val="0"/>
              <w:autoSpaceDN w:val="0"/>
              <w:jc w:val="center"/>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t>3.4</w:t>
            </w:r>
          </w:p>
        </w:tc>
        <w:tc>
          <w:tcPr>
            <w:tcW w:w="110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23B14" w:rsidRDefault="008B2842">
            <w:pPr>
              <w:autoSpaceDE w:val="0"/>
              <w:autoSpaceDN w:val="0"/>
              <w:jc w:val="center"/>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t>2.5</w:t>
            </w:r>
          </w:p>
        </w:tc>
      </w:tr>
      <w:tr w:rsidR="00123B14">
        <w:trPr>
          <w:trHeight w:hRule="exact" w:val="324"/>
        </w:trPr>
        <w:tc>
          <w:tcPr>
            <w:tcW w:w="279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23B14" w:rsidRDefault="008B2842">
            <w:pPr>
              <w:autoSpaceDE w:val="0"/>
              <w:autoSpaceDN w:val="0"/>
              <w:jc w:val="center"/>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t>矿泉水</w:t>
            </w:r>
          </w:p>
        </w:tc>
        <w:tc>
          <w:tcPr>
            <w:tcW w:w="131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23B14" w:rsidRDefault="008B2842">
            <w:pPr>
              <w:autoSpaceDE w:val="0"/>
              <w:autoSpaceDN w:val="0"/>
              <w:jc w:val="center"/>
              <w:rPr>
                <w:rFonts w:ascii="Times New Roman" w:eastAsia="仿宋_GB2312" w:hAnsi="Times New Roman" w:cs="Times New Roman"/>
                <w:sz w:val="24"/>
              </w:rPr>
            </w:pPr>
            <w:r>
              <w:rPr>
                <w:rFonts w:ascii="Times New Roman" w:eastAsia="仿宋_GB2312" w:hAnsi="Times New Roman" w:cs="Times New Roman"/>
                <w:sz w:val="24"/>
              </w:rPr>
              <w:t>m</w:t>
            </w:r>
            <w:r>
              <w:rPr>
                <w:rFonts w:ascii="Times New Roman" w:eastAsia="仿宋_GB2312" w:hAnsi="Times New Roman" w:cs="Times New Roman"/>
                <w:sz w:val="24"/>
                <w:vertAlign w:val="superscript"/>
              </w:rPr>
              <w:t>3</w:t>
            </w:r>
            <w:r>
              <w:rPr>
                <w:rFonts w:ascii="Times New Roman" w:eastAsia="仿宋_GB2312" w:hAnsi="Times New Roman" w:cs="Times New Roman"/>
                <w:color w:val="000000"/>
                <w:kern w:val="0"/>
                <w:sz w:val="24"/>
              </w:rPr>
              <w:t>/t</w:t>
            </w:r>
          </w:p>
          <w:p w:rsidR="00123B14" w:rsidRDefault="008B2842">
            <w:pPr>
              <w:autoSpaceDE w:val="0"/>
              <w:autoSpaceDN w:val="0"/>
              <w:jc w:val="center"/>
              <w:rPr>
                <w:rFonts w:ascii="Times New Roman" w:eastAsia="仿宋_GB2312" w:hAnsi="Times New Roman" w:cs="Times New Roman"/>
                <w:sz w:val="24"/>
              </w:rPr>
            </w:pPr>
            <w:r>
              <w:rPr>
                <w:rFonts w:ascii="Times New Roman" w:eastAsia="仿宋_GB2312" w:hAnsi="Times New Roman" w:cs="Times New Roman"/>
                <w:sz w:val="24"/>
              </w:rPr>
              <w:t>m /t</w:t>
            </w:r>
          </w:p>
        </w:tc>
        <w:tc>
          <w:tcPr>
            <w:tcW w:w="111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23B14" w:rsidRDefault="008B2842">
            <w:pPr>
              <w:autoSpaceDE w:val="0"/>
              <w:autoSpaceDN w:val="0"/>
              <w:jc w:val="center"/>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t>1.6</w:t>
            </w:r>
          </w:p>
        </w:tc>
        <w:tc>
          <w:tcPr>
            <w:tcW w:w="111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23B14" w:rsidRDefault="008B2842">
            <w:pPr>
              <w:autoSpaceDE w:val="0"/>
              <w:autoSpaceDN w:val="0"/>
              <w:jc w:val="center"/>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t>1.8</w:t>
            </w:r>
          </w:p>
        </w:tc>
        <w:tc>
          <w:tcPr>
            <w:tcW w:w="110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23B14" w:rsidRDefault="008B2842">
            <w:pPr>
              <w:autoSpaceDE w:val="0"/>
              <w:autoSpaceDN w:val="0"/>
              <w:jc w:val="center"/>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t>2.0</w:t>
            </w:r>
          </w:p>
        </w:tc>
        <w:tc>
          <w:tcPr>
            <w:tcW w:w="110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23B14" w:rsidRDefault="008B2842">
            <w:pPr>
              <w:autoSpaceDE w:val="0"/>
              <w:autoSpaceDN w:val="0"/>
              <w:jc w:val="center"/>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t>1.8</w:t>
            </w:r>
          </w:p>
        </w:tc>
      </w:tr>
      <w:tr w:rsidR="00123B14">
        <w:trPr>
          <w:trHeight w:hRule="exact" w:val="322"/>
        </w:trPr>
        <w:tc>
          <w:tcPr>
            <w:tcW w:w="279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23B14" w:rsidRDefault="008B2842">
            <w:pPr>
              <w:autoSpaceDE w:val="0"/>
              <w:autoSpaceDN w:val="0"/>
              <w:jc w:val="center"/>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t>果蔬汁</w:t>
            </w:r>
          </w:p>
        </w:tc>
        <w:tc>
          <w:tcPr>
            <w:tcW w:w="131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23B14" w:rsidRDefault="008B2842">
            <w:pPr>
              <w:autoSpaceDE w:val="0"/>
              <w:autoSpaceDN w:val="0"/>
              <w:jc w:val="center"/>
              <w:rPr>
                <w:rFonts w:ascii="Times New Roman" w:eastAsia="仿宋_GB2312" w:hAnsi="Times New Roman" w:cs="Times New Roman"/>
                <w:sz w:val="24"/>
              </w:rPr>
            </w:pPr>
            <w:r>
              <w:rPr>
                <w:rFonts w:ascii="Times New Roman" w:eastAsia="仿宋_GB2312" w:hAnsi="Times New Roman" w:cs="Times New Roman"/>
                <w:sz w:val="24"/>
              </w:rPr>
              <w:t>m</w:t>
            </w:r>
            <w:r>
              <w:rPr>
                <w:rFonts w:ascii="Times New Roman" w:eastAsia="仿宋_GB2312" w:hAnsi="Times New Roman" w:cs="Times New Roman"/>
                <w:sz w:val="24"/>
                <w:vertAlign w:val="superscript"/>
              </w:rPr>
              <w:t>3</w:t>
            </w:r>
            <w:r>
              <w:rPr>
                <w:rFonts w:ascii="Times New Roman" w:eastAsia="仿宋_GB2312" w:hAnsi="Times New Roman" w:cs="Times New Roman"/>
                <w:color w:val="000000"/>
                <w:kern w:val="0"/>
                <w:sz w:val="24"/>
              </w:rPr>
              <w:t>/t</w:t>
            </w:r>
          </w:p>
        </w:tc>
        <w:tc>
          <w:tcPr>
            <w:tcW w:w="111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23B14" w:rsidRDefault="008B2842">
            <w:pPr>
              <w:autoSpaceDE w:val="0"/>
              <w:autoSpaceDN w:val="0"/>
              <w:jc w:val="center"/>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t>2.5</w:t>
            </w:r>
          </w:p>
        </w:tc>
        <w:tc>
          <w:tcPr>
            <w:tcW w:w="111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23B14" w:rsidRDefault="008B2842">
            <w:pPr>
              <w:autoSpaceDE w:val="0"/>
              <w:autoSpaceDN w:val="0"/>
              <w:jc w:val="center"/>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t>3.0</w:t>
            </w:r>
          </w:p>
        </w:tc>
        <w:tc>
          <w:tcPr>
            <w:tcW w:w="110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23B14" w:rsidRDefault="008B2842">
            <w:pPr>
              <w:autoSpaceDE w:val="0"/>
              <w:autoSpaceDN w:val="0"/>
              <w:jc w:val="center"/>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t>4.5</w:t>
            </w:r>
          </w:p>
        </w:tc>
        <w:tc>
          <w:tcPr>
            <w:tcW w:w="110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23B14" w:rsidRDefault="008B2842">
            <w:pPr>
              <w:autoSpaceDE w:val="0"/>
              <w:autoSpaceDN w:val="0"/>
              <w:jc w:val="center"/>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t>3.0</w:t>
            </w:r>
          </w:p>
        </w:tc>
      </w:tr>
      <w:tr w:rsidR="00123B14">
        <w:trPr>
          <w:trHeight w:hRule="exact" w:val="324"/>
        </w:trPr>
        <w:tc>
          <w:tcPr>
            <w:tcW w:w="279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23B14" w:rsidRDefault="008B2842">
            <w:pPr>
              <w:autoSpaceDE w:val="0"/>
              <w:autoSpaceDN w:val="0"/>
              <w:jc w:val="center"/>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t>茶饮料</w:t>
            </w:r>
          </w:p>
        </w:tc>
        <w:tc>
          <w:tcPr>
            <w:tcW w:w="131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23B14" w:rsidRDefault="008B2842">
            <w:pPr>
              <w:autoSpaceDE w:val="0"/>
              <w:autoSpaceDN w:val="0"/>
              <w:jc w:val="center"/>
              <w:rPr>
                <w:rFonts w:ascii="Times New Roman" w:eastAsia="仿宋_GB2312" w:hAnsi="Times New Roman" w:cs="Times New Roman"/>
                <w:sz w:val="24"/>
              </w:rPr>
            </w:pPr>
            <w:r>
              <w:rPr>
                <w:rFonts w:ascii="Times New Roman" w:eastAsia="仿宋_GB2312" w:hAnsi="Times New Roman" w:cs="Times New Roman"/>
                <w:sz w:val="24"/>
              </w:rPr>
              <w:t>m</w:t>
            </w:r>
            <w:r>
              <w:rPr>
                <w:rFonts w:ascii="Times New Roman" w:eastAsia="仿宋_GB2312" w:hAnsi="Times New Roman" w:cs="Times New Roman"/>
                <w:sz w:val="24"/>
                <w:vertAlign w:val="superscript"/>
              </w:rPr>
              <w:t>3</w:t>
            </w:r>
            <w:r>
              <w:rPr>
                <w:rFonts w:ascii="Times New Roman" w:eastAsia="仿宋_GB2312" w:hAnsi="Times New Roman" w:cs="Times New Roman"/>
                <w:color w:val="000000"/>
                <w:kern w:val="0"/>
                <w:sz w:val="24"/>
              </w:rPr>
              <w:t>/t</w:t>
            </w:r>
          </w:p>
        </w:tc>
        <w:tc>
          <w:tcPr>
            <w:tcW w:w="111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23B14" w:rsidRDefault="008B2842">
            <w:pPr>
              <w:autoSpaceDE w:val="0"/>
              <w:autoSpaceDN w:val="0"/>
              <w:jc w:val="center"/>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t>2.5</w:t>
            </w:r>
          </w:p>
        </w:tc>
        <w:tc>
          <w:tcPr>
            <w:tcW w:w="111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23B14" w:rsidRDefault="008B2842">
            <w:pPr>
              <w:autoSpaceDE w:val="0"/>
              <w:autoSpaceDN w:val="0"/>
              <w:jc w:val="center"/>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t>3.5</w:t>
            </w:r>
          </w:p>
        </w:tc>
        <w:tc>
          <w:tcPr>
            <w:tcW w:w="110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23B14" w:rsidRDefault="008B2842">
            <w:pPr>
              <w:autoSpaceDE w:val="0"/>
              <w:autoSpaceDN w:val="0"/>
              <w:jc w:val="center"/>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t>5.0</w:t>
            </w:r>
          </w:p>
        </w:tc>
        <w:tc>
          <w:tcPr>
            <w:tcW w:w="110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23B14" w:rsidRDefault="008B2842">
            <w:pPr>
              <w:autoSpaceDE w:val="0"/>
              <w:autoSpaceDN w:val="0"/>
              <w:jc w:val="center"/>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t>3.5</w:t>
            </w:r>
          </w:p>
        </w:tc>
      </w:tr>
      <w:tr w:rsidR="00123B14">
        <w:trPr>
          <w:trHeight w:hRule="exact" w:val="634"/>
        </w:trPr>
        <w:tc>
          <w:tcPr>
            <w:tcW w:w="279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23B14" w:rsidRDefault="008B2842">
            <w:pPr>
              <w:autoSpaceDE w:val="0"/>
              <w:autoSpaceDN w:val="0"/>
              <w:jc w:val="center"/>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t>果蔬汁饮料</w:t>
            </w:r>
          </w:p>
          <w:p w:rsidR="00123B14" w:rsidRDefault="008B2842">
            <w:pPr>
              <w:autoSpaceDE w:val="0"/>
              <w:autoSpaceDN w:val="0"/>
              <w:jc w:val="center"/>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t>特殊用途饮料</w:t>
            </w:r>
            <w:r>
              <w:rPr>
                <w:rFonts w:ascii="Times New Roman" w:eastAsia="仿宋_GB2312" w:hAnsi="Times New Roman" w:cs="Times New Roman"/>
                <w:color w:val="000000"/>
                <w:kern w:val="0"/>
                <w:sz w:val="24"/>
              </w:rPr>
              <w:t>/</w:t>
            </w:r>
            <w:r>
              <w:rPr>
                <w:rFonts w:ascii="Times New Roman" w:eastAsia="仿宋_GB2312" w:hAnsi="Times New Roman" w:cs="Times New Roman"/>
                <w:color w:val="000000"/>
                <w:kern w:val="0"/>
                <w:sz w:val="24"/>
              </w:rPr>
              <w:t>风味饮料</w:t>
            </w:r>
          </w:p>
        </w:tc>
        <w:tc>
          <w:tcPr>
            <w:tcW w:w="131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23B14" w:rsidRDefault="008B2842">
            <w:pPr>
              <w:autoSpaceDE w:val="0"/>
              <w:autoSpaceDN w:val="0"/>
              <w:jc w:val="center"/>
              <w:rPr>
                <w:rFonts w:ascii="Times New Roman" w:eastAsia="仿宋_GB2312" w:hAnsi="Times New Roman" w:cs="Times New Roman"/>
                <w:sz w:val="24"/>
              </w:rPr>
            </w:pPr>
            <w:r>
              <w:rPr>
                <w:rFonts w:ascii="Times New Roman" w:eastAsia="仿宋_GB2312" w:hAnsi="Times New Roman" w:cs="Times New Roman"/>
                <w:sz w:val="24"/>
              </w:rPr>
              <w:t>m</w:t>
            </w:r>
            <w:r>
              <w:rPr>
                <w:rFonts w:ascii="Times New Roman" w:eastAsia="仿宋_GB2312" w:hAnsi="Times New Roman" w:cs="Times New Roman"/>
                <w:sz w:val="24"/>
                <w:vertAlign w:val="superscript"/>
              </w:rPr>
              <w:t>3</w:t>
            </w:r>
            <w:r>
              <w:rPr>
                <w:rFonts w:ascii="Times New Roman" w:eastAsia="仿宋_GB2312" w:hAnsi="Times New Roman" w:cs="Times New Roman"/>
                <w:color w:val="000000"/>
                <w:kern w:val="0"/>
                <w:sz w:val="24"/>
              </w:rPr>
              <w:t>/t</w:t>
            </w:r>
          </w:p>
        </w:tc>
        <w:tc>
          <w:tcPr>
            <w:tcW w:w="111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23B14" w:rsidRDefault="008B2842">
            <w:pPr>
              <w:autoSpaceDE w:val="0"/>
              <w:autoSpaceDN w:val="0"/>
              <w:jc w:val="center"/>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t>2.5</w:t>
            </w:r>
          </w:p>
        </w:tc>
        <w:tc>
          <w:tcPr>
            <w:tcW w:w="111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23B14" w:rsidRDefault="008B2842">
            <w:pPr>
              <w:autoSpaceDE w:val="0"/>
              <w:autoSpaceDN w:val="0"/>
              <w:jc w:val="center"/>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t>3.0</w:t>
            </w:r>
          </w:p>
        </w:tc>
        <w:tc>
          <w:tcPr>
            <w:tcW w:w="110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23B14" w:rsidRDefault="008B2842">
            <w:pPr>
              <w:autoSpaceDE w:val="0"/>
              <w:autoSpaceDN w:val="0"/>
              <w:jc w:val="center"/>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t>5.0</w:t>
            </w:r>
          </w:p>
        </w:tc>
        <w:tc>
          <w:tcPr>
            <w:tcW w:w="110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23B14" w:rsidRDefault="008B2842">
            <w:pPr>
              <w:autoSpaceDE w:val="0"/>
              <w:autoSpaceDN w:val="0"/>
              <w:jc w:val="center"/>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t>3.0</w:t>
            </w:r>
          </w:p>
        </w:tc>
      </w:tr>
      <w:tr w:rsidR="00123B14">
        <w:trPr>
          <w:trHeight w:hRule="exact" w:val="634"/>
        </w:trPr>
        <w:tc>
          <w:tcPr>
            <w:tcW w:w="279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23B14" w:rsidRDefault="008B2842">
            <w:pPr>
              <w:autoSpaceDE w:val="0"/>
              <w:autoSpaceDN w:val="0"/>
              <w:jc w:val="center"/>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t>植物蛋白饮料</w:t>
            </w:r>
          </w:p>
          <w:p w:rsidR="00123B14" w:rsidRDefault="008B2842">
            <w:pPr>
              <w:autoSpaceDE w:val="0"/>
              <w:autoSpaceDN w:val="0"/>
              <w:jc w:val="center"/>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t>复合蛋白饮料</w:t>
            </w:r>
          </w:p>
        </w:tc>
        <w:tc>
          <w:tcPr>
            <w:tcW w:w="131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23B14" w:rsidRDefault="008B2842">
            <w:pPr>
              <w:autoSpaceDE w:val="0"/>
              <w:autoSpaceDN w:val="0"/>
              <w:jc w:val="center"/>
              <w:rPr>
                <w:rFonts w:ascii="Times New Roman" w:eastAsia="仿宋_GB2312" w:hAnsi="Times New Roman" w:cs="Times New Roman"/>
                <w:sz w:val="24"/>
              </w:rPr>
            </w:pPr>
            <w:r>
              <w:rPr>
                <w:rFonts w:ascii="Times New Roman" w:eastAsia="仿宋_GB2312" w:hAnsi="Times New Roman" w:cs="Times New Roman"/>
                <w:sz w:val="24"/>
              </w:rPr>
              <w:t>m</w:t>
            </w:r>
            <w:r>
              <w:rPr>
                <w:rFonts w:ascii="Times New Roman" w:eastAsia="仿宋_GB2312" w:hAnsi="Times New Roman" w:cs="Times New Roman"/>
                <w:sz w:val="24"/>
                <w:vertAlign w:val="superscript"/>
              </w:rPr>
              <w:t>3</w:t>
            </w:r>
            <w:r>
              <w:rPr>
                <w:rFonts w:ascii="Times New Roman" w:eastAsia="仿宋_GB2312" w:hAnsi="Times New Roman" w:cs="Times New Roman"/>
                <w:color w:val="000000"/>
                <w:kern w:val="0"/>
                <w:sz w:val="24"/>
              </w:rPr>
              <w:t>/t</w:t>
            </w:r>
          </w:p>
        </w:tc>
        <w:tc>
          <w:tcPr>
            <w:tcW w:w="111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23B14" w:rsidRDefault="008B2842">
            <w:pPr>
              <w:autoSpaceDE w:val="0"/>
              <w:autoSpaceDN w:val="0"/>
              <w:jc w:val="center"/>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t>6.0</w:t>
            </w:r>
          </w:p>
        </w:tc>
        <w:tc>
          <w:tcPr>
            <w:tcW w:w="111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23B14" w:rsidRDefault="008B2842">
            <w:pPr>
              <w:autoSpaceDE w:val="0"/>
              <w:autoSpaceDN w:val="0"/>
              <w:jc w:val="center"/>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t>8.0</w:t>
            </w:r>
          </w:p>
        </w:tc>
        <w:tc>
          <w:tcPr>
            <w:tcW w:w="110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23B14" w:rsidRDefault="008B2842">
            <w:pPr>
              <w:autoSpaceDE w:val="0"/>
              <w:autoSpaceDN w:val="0"/>
              <w:jc w:val="center"/>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t>9.0</w:t>
            </w:r>
          </w:p>
        </w:tc>
        <w:tc>
          <w:tcPr>
            <w:tcW w:w="110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23B14" w:rsidRDefault="008B2842">
            <w:pPr>
              <w:autoSpaceDE w:val="0"/>
              <w:autoSpaceDN w:val="0"/>
              <w:jc w:val="center"/>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t>8.0</w:t>
            </w:r>
          </w:p>
        </w:tc>
      </w:tr>
      <w:tr w:rsidR="00123B14">
        <w:trPr>
          <w:trHeight w:hRule="exact" w:val="324"/>
        </w:trPr>
        <w:tc>
          <w:tcPr>
            <w:tcW w:w="279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23B14" w:rsidRDefault="008B2842">
            <w:pPr>
              <w:autoSpaceDE w:val="0"/>
              <w:autoSpaceDN w:val="0"/>
              <w:jc w:val="center"/>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t>含乳饮料</w:t>
            </w:r>
          </w:p>
        </w:tc>
        <w:tc>
          <w:tcPr>
            <w:tcW w:w="131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23B14" w:rsidRDefault="008B2842">
            <w:pPr>
              <w:autoSpaceDE w:val="0"/>
              <w:autoSpaceDN w:val="0"/>
              <w:jc w:val="center"/>
              <w:rPr>
                <w:rFonts w:ascii="Times New Roman" w:eastAsia="仿宋_GB2312" w:hAnsi="Times New Roman" w:cs="Times New Roman"/>
                <w:sz w:val="24"/>
              </w:rPr>
            </w:pPr>
            <w:r>
              <w:rPr>
                <w:rFonts w:ascii="Times New Roman" w:eastAsia="仿宋_GB2312" w:hAnsi="Times New Roman" w:cs="Times New Roman"/>
                <w:sz w:val="24"/>
              </w:rPr>
              <w:t>m</w:t>
            </w:r>
            <w:r>
              <w:rPr>
                <w:rFonts w:ascii="Times New Roman" w:eastAsia="仿宋_GB2312" w:hAnsi="Times New Roman" w:cs="Times New Roman"/>
                <w:sz w:val="24"/>
                <w:vertAlign w:val="superscript"/>
              </w:rPr>
              <w:t>3</w:t>
            </w:r>
            <w:r>
              <w:rPr>
                <w:rFonts w:ascii="Times New Roman" w:eastAsia="仿宋_GB2312" w:hAnsi="Times New Roman" w:cs="Times New Roman"/>
                <w:color w:val="000000"/>
                <w:kern w:val="0"/>
                <w:sz w:val="24"/>
              </w:rPr>
              <w:t>/t</w:t>
            </w:r>
          </w:p>
        </w:tc>
        <w:tc>
          <w:tcPr>
            <w:tcW w:w="111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23B14" w:rsidRDefault="008B2842">
            <w:pPr>
              <w:autoSpaceDE w:val="0"/>
              <w:autoSpaceDN w:val="0"/>
              <w:jc w:val="center"/>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t>5.0</w:t>
            </w:r>
          </w:p>
        </w:tc>
        <w:tc>
          <w:tcPr>
            <w:tcW w:w="111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23B14" w:rsidRDefault="008B2842">
            <w:pPr>
              <w:autoSpaceDE w:val="0"/>
              <w:autoSpaceDN w:val="0"/>
              <w:jc w:val="center"/>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t>6.0</w:t>
            </w:r>
          </w:p>
        </w:tc>
        <w:tc>
          <w:tcPr>
            <w:tcW w:w="110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23B14" w:rsidRDefault="008B2842">
            <w:pPr>
              <w:autoSpaceDE w:val="0"/>
              <w:autoSpaceDN w:val="0"/>
              <w:jc w:val="center"/>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t>8.0</w:t>
            </w:r>
          </w:p>
        </w:tc>
        <w:tc>
          <w:tcPr>
            <w:tcW w:w="110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23B14" w:rsidRDefault="008B2842">
            <w:pPr>
              <w:autoSpaceDE w:val="0"/>
              <w:autoSpaceDN w:val="0"/>
              <w:jc w:val="center"/>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t>6.0</w:t>
            </w:r>
          </w:p>
        </w:tc>
      </w:tr>
      <w:tr w:rsidR="00123B14">
        <w:trPr>
          <w:trHeight w:hRule="exact" w:val="946"/>
        </w:trPr>
        <w:tc>
          <w:tcPr>
            <w:tcW w:w="279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23B14" w:rsidRDefault="008B2842">
            <w:pPr>
              <w:autoSpaceDE w:val="0"/>
              <w:autoSpaceDN w:val="0"/>
              <w:jc w:val="center"/>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t>咖啡饮料</w:t>
            </w:r>
          </w:p>
          <w:p w:rsidR="00123B14" w:rsidRDefault="008B2842">
            <w:pPr>
              <w:autoSpaceDE w:val="0"/>
              <w:autoSpaceDN w:val="0"/>
              <w:jc w:val="center"/>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t>植物饮料</w:t>
            </w:r>
          </w:p>
          <w:p w:rsidR="00123B14" w:rsidRDefault="008B2842">
            <w:pPr>
              <w:autoSpaceDE w:val="0"/>
              <w:autoSpaceDN w:val="0"/>
              <w:jc w:val="center"/>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t>奶茶饮料</w:t>
            </w:r>
          </w:p>
        </w:tc>
        <w:tc>
          <w:tcPr>
            <w:tcW w:w="131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23B14" w:rsidRDefault="008B2842">
            <w:pPr>
              <w:autoSpaceDE w:val="0"/>
              <w:autoSpaceDN w:val="0"/>
              <w:jc w:val="center"/>
              <w:rPr>
                <w:rFonts w:ascii="Times New Roman" w:eastAsia="仿宋_GB2312" w:hAnsi="Times New Roman" w:cs="Times New Roman"/>
                <w:sz w:val="24"/>
              </w:rPr>
            </w:pPr>
            <w:r>
              <w:rPr>
                <w:rFonts w:ascii="Times New Roman" w:eastAsia="仿宋_GB2312" w:hAnsi="Times New Roman" w:cs="Times New Roman"/>
                <w:sz w:val="24"/>
              </w:rPr>
              <w:t>m</w:t>
            </w:r>
            <w:r>
              <w:rPr>
                <w:rFonts w:ascii="Times New Roman" w:eastAsia="仿宋_GB2312" w:hAnsi="Times New Roman" w:cs="Times New Roman"/>
                <w:sz w:val="24"/>
                <w:vertAlign w:val="superscript"/>
              </w:rPr>
              <w:t>3</w:t>
            </w:r>
            <w:r>
              <w:rPr>
                <w:rFonts w:ascii="Times New Roman" w:eastAsia="仿宋_GB2312" w:hAnsi="Times New Roman" w:cs="Times New Roman"/>
                <w:color w:val="000000"/>
                <w:kern w:val="0"/>
                <w:sz w:val="24"/>
              </w:rPr>
              <w:t>/t</w:t>
            </w:r>
          </w:p>
        </w:tc>
        <w:tc>
          <w:tcPr>
            <w:tcW w:w="111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23B14" w:rsidRDefault="008B2842">
            <w:pPr>
              <w:autoSpaceDE w:val="0"/>
              <w:autoSpaceDN w:val="0"/>
              <w:jc w:val="center"/>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t>5.0</w:t>
            </w:r>
          </w:p>
        </w:tc>
        <w:tc>
          <w:tcPr>
            <w:tcW w:w="111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23B14" w:rsidRDefault="008B2842">
            <w:pPr>
              <w:autoSpaceDE w:val="0"/>
              <w:autoSpaceDN w:val="0"/>
              <w:jc w:val="center"/>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t>6.0</w:t>
            </w:r>
          </w:p>
        </w:tc>
        <w:tc>
          <w:tcPr>
            <w:tcW w:w="110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23B14" w:rsidRDefault="008B2842">
            <w:pPr>
              <w:autoSpaceDE w:val="0"/>
              <w:autoSpaceDN w:val="0"/>
              <w:jc w:val="center"/>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t>8.5</w:t>
            </w:r>
          </w:p>
        </w:tc>
        <w:tc>
          <w:tcPr>
            <w:tcW w:w="110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23B14" w:rsidRDefault="008B2842">
            <w:pPr>
              <w:autoSpaceDE w:val="0"/>
              <w:autoSpaceDN w:val="0"/>
              <w:jc w:val="center"/>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t>6.0</w:t>
            </w:r>
          </w:p>
        </w:tc>
      </w:tr>
      <w:tr w:rsidR="00123B14">
        <w:trPr>
          <w:trHeight w:hRule="exact" w:val="634"/>
        </w:trPr>
        <w:tc>
          <w:tcPr>
            <w:tcW w:w="279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23B14" w:rsidRDefault="008B2842">
            <w:pPr>
              <w:autoSpaceDE w:val="0"/>
              <w:autoSpaceDN w:val="0"/>
              <w:jc w:val="center"/>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t>浓缩果蔬汁</w:t>
            </w:r>
          </w:p>
          <w:p w:rsidR="00123B14" w:rsidRDefault="008B2842">
            <w:pPr>
              <w:autoSpaceDE w:val="0"/>
              <w:autoSpaceDN w:val="0"/>
              <w:jc w:val="center"/>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t>果蔬原浆</w:t>
            </w:r>
          </w:p>
        </w:tc>
        <w:tc>
          <w:tcPr>
            <w:tcW w:w="131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23B14" w:rsidRDefault="008B2842">
            <w:pPr>
              <w:autoSpaceDE w:val="0"/>
              <w:autoSpaceDN w:val="0"/>
              <w:jc w:val="center"/>
              <w:rPr>
                <w:rFonts w:ascii="Times New Roman" w:eastAsia="仿宋_GB2312" w:hAnsi="Times New Roman" w:cs="Times New Roman"/>
                <w:sz w:val="24"/>
              </w:rPr>
            </w:pPr>
            <w:r>
              <w:rPr>
                <w:rFonts w:ascii="Times New Roman" w:eastAsia="仿宋_GB2312" w:hAnsi="Times New Roman" w:cs="Times New Roman"/>
                <w:sz w:val="24"/>
              </w:rPr>
              <w:t>m</w:t>
            </w:r>
            <w:r>
              <w:rPr>
                <w:rFonts w:ascii="Times New Roman" w:eastAsia="仿宋_GB2312" w:hAnsi="Times New Roman" w:cs="Times New Roman"/>
                <w:sz w:val="24"/>
                <w:vertAlign w:val="superscript"/>
              </w:rPr>
              <w:t>3</w:t>
            </w:r>
            <w:r>
              <w:rPr>
                <w:rFonts w:ascii="Times New Roman" w:eastAsia="仿宋_GB2312" w:hAnsi="Times New Roman" w:cs="Times New Roman"/>
                <w:color w:val="000000"/>
                <w:kern w:val="0"/>
                <w:sz w:val="24"/>
              </w:rPr>
              <w:t>/t</w:t>
            </w:r>
          </w:p>
        </w:tc>
        <w:tc>
          <w:tcPr>
            <w:tcW w:w="111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23B14" w:rsidRDefault="008B2842">
            <w:pPr>
              <w:autoSpaceDE w:val="0"/>
              <w:autoSpaceDN w:val="0"/>
              <w:jc w:val="center"/>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t>8.0</w:t>
            </w:r>
          </w:p>
        </w:tc>
        <w:tc>
          <w:tcPr>
            <w:tcW w:w="111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23B14" w:rsidRDefault="008B2842">
            <w:pPr>
              <w:autoSpaceDE w:val="0"/>
              <w:autoSpaceDN w:val="0"/>
              <w:jc w:val="center"/>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t>10.0</w:t>
            </w:r>
          </w:p>
        </w:tc>
        <w:tc>
          <w:tcPr>
            <w:tcW w:w="110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23B14" w:rsidRDefault="008B2842">
            <w:pPr>
              <w:autoSpaceDE w:val="0"/>
              <w:autoSpaceDN w:val="0"/>
              <w:jc w:val="center"/>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t>15.0</w:t>
            </w:r>
          </w:p>
        </w:tc>
        <w:tc>
          <w:tcPr>
            <w:tcW w:w="110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23B14" w:rsidRDefault="008B2842">
            <w:pPr>
              <w:autoSpaceDE w:val="0"/>
              <w:autoSpaceDN w:val="0"/>
              <w:jc w:val="center"/>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t>10.0</w:t>
            </w:r>
          </w:p>
        </w:tc>
      </w:tr>
    </w:tbl>
    <w:p w:rsidR="00123B14" w:rsidRDefault="008B2842">
      <w:pPr>
        <w:autoSpaceDE w:val="0"/>
        <w:autoSpaceDN w:val="0"/>
        <w:adjustRightInd w:val="0"/>
        <w:spacing w:line="400" w:lineRule="exact"/>
        <w:ind w:firstLineChars="200" w:firstLine="480"/>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t>数据来源及说明：</w:t>
      </w:r>
    </w:p>
    <w:p w:rsidR="00123B14" w:rsidRDefault="008B2842">
      <w:pPr>
        <w:autoSpaceDE w:val="0"/>
        <w:autoSpaceDN w:val="0"/>
        <w:adjustRightInd w:val="0"/>
        <w:spacing w:line="400" w:lineRule="exact"/>
        <w:ind w:firstLineChars="200" w:firstLine="480"/>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t>1</w:t>
      </w:r>
      <w:r>
        <w:rPr>
          <w:rFonts w:ascii="Times New Roman" w:eastAsia="仿宋_GB2312" w:hAnsi="Times New Roman" w:cs="Times New Roman"/>
          <w:color w:val="000000"/>
          <w:kern w:val="0"/>
          <w:sz w:val="24"/>
        </w:rPr>
        <w:t>）啤酒先进值和平均值取自行业调研数据，限定值和准入值取自《取水定额第</w:t>
      </w:r>
      <w:r>
        <w:rPr>
          <w:rFonts w:ascii="Times New Roman" w:eastAsia="仿宋_GB2312" w:hAnsi="Times New Roman" w:cs="Times New Roman"/>
          <w:color w:val="000000"/>
          <w:kern w:val="0"/>
          <w:sz w:val="24"/>
        </w:rPr>
        <w:t xml:space="preserve">6 </w:t>
      </w:r>
      <w:r>
        <w:rPr>
          <w:rFonts w:ascii="Times New Roman" w:eastAsia="仿宋_GB2312" w:hAnsi="Times New Roman" w:cs="Times New Roman"/>
          <w:color w:val="000000"/>
          <w:kern w:val="0"/>
          <w:sz w:val="24"/>
        </w:rPr>
        <w:t>部分：啤酒制造》（</w:t>
      </w:r>
      <w:r>
        <w:rPr>
          <w:rFonts w:ascii="Times New Roman" w:eastAsia="仿宋_GB2312" w:hAnsi="Times New Roman" w:cs="Times New Roman"/>
          <w:color w:val="000000"/>
          <w:kern w:val="0"/>
          <w:sz w:val="24"/>
        </w:rPr>
        <w:t>GB/T 18916.6-2012</w:t>
      </w:r>
      <w:r>
        <w:rPr>
          <w:rFonts w:ascii="Times New Roman" w:eastAsia="仿宋_GB2312" w:hAnsi="Times New Roman" w:cs="Times New Roman"/>
          <w:color w:val="000000"/>
          <w:kern w:val="0"/>
          <w:sz w:val="24"/>
        </w:rPr>
        <w:t>）国家标准；</w:t>
      </w:r>
    </w:p>
    <w:p w:rsidR="00123B14" w:rsidRDefault="008B2842">
      <w:pPr>
        <w:autoSpaceDE w:val="0"/>
        <w:autoSpaceDN w:val="0"/>
        <w:adjustRightInd w:val="0"/>
        <w:spacing w:line="400" w:lineRule="exact"/>
        <w:ind w:firstLineChars="200" w:firstLine="480"/>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t>2</w:t>
      </w:r>
      <w:r>
        <w:rPr>
          <w:rFonts w:ascii="Times New Roman" w:eastAsia="仿宋_GB2312" w:hAnsi="Times New Roman" w:cs="Times New Roman"/>
          <w:color w:val="000000"/>
          <w:kern w:val="0"/>
          <w:sz w:val="24"/>
        </w:rPr>
        <w:t>）白酒（</w:t>
      </w:r>
      <w:r>
        <w:rPr>
          <w:rFonts w:ascii="Times New Roman" w:eastAsia="仿宋_GB2312" w:hAnsi="Times New Roman" w:cs="Times New Roman"/>
          <w:color w:val="000000"/>
          <w:kern w:val="0"/>
          <w:sz w:val="24"/>
        </w:rPr>
        <w:t>65</w:t>
      </w:r>
      <w:r>
        <w:rPr>
          <w:rFonts w:ascii="Times New Roman" w:eastAsia="仿宋_GB2312" w:hAnsi="Times New Roman" w:cs="Times New Roman"/>
          <w:color w:val="000000"/>
          <w:kern w:val="0"/>
          <w:sz w:val="24"/>
        </w:rPr>
        <w:t>％，</w:t>
      </w:r>
      <w:r>
        <w:rPr>
          <w:rFonts w:ascii="Times New Roman" w:eastAsia="仿宋_GB2312" w:hAnsi="Times New Roman" w:cs="Times New Roman"/>
          <w:color w:val="000000"/>
          <w:kern w:val="0"/>
          <w:sz w:val="24"/>
        </w:rPr>
        <w:t>V</w:t>
      </w:r>
      <w:r>
        <w:rPr>
          <w:rFonts w:ascii="Times New Roman" w:eastAsia="仿宋_GB2312" w:hAnsi="Times New Roman" w:cs="Times New Roman"/>
          <w:color w:val="000000"/>
          <w:kern w:val="0"/>
          <w:sz w:val="24"/>
        </w:rPr>
        <w:t>／</w:t>
      </w:r>
      <w:r>
        <w:rPr>
          <w:rFonts w:ascii="Times New Roman" w:eastAsia="仿宋_GB2312" w:hAnsi="Times New Roman" w:cs="Times New Roman"/>
          <w:color w:val="000000"/>
          <w:kern w:val="0"/>
          <w:sz w:val="24"/>
        </w:rPr>
        <w:t>V</w:t>
      </w:r>
      <w:r>
        <w:rPr>
          <w:rFonts w:ascii="Times New Roman" w:eastAsia="仿宋_GB2312" w:hAnsi="Times New Roman" w:cs="Times New Roman"/>
          <w:color w:val="000000"/>
          <w:kern w:val="0"/>
          <w:sz w:val="24"/>
        </w:rPr>
        <w:t>）、酒精（</w:t>
      </w:r>
      <w:r>
        <w:rPr>
          <w:rFonts w:ascii="Times New Roman" w:eastAsia="仿宋_GB2312" w:hAnsi="Times New Roman" w:cs="Times New Roman"/>
          <w:color w:val="000000"/>
          <w:kern w:val="0"/>
          <w:sz w:val="24"/>
        </w:rPr>
        <w:t>96</w:t>
      </w:r>
      <w:r>
        <w:rPr>
          <w:rFonts w:ascii="Times New Roman" w:eastAsia="仿宋_GB2312" w:hAnsi="Times New Roman" w:cs="Times New Roman"/>
          <w:color w:val="000000"/>
          <w:kern w:val="0"/>
          <w:sz w:val="24"/>
        </w:rPr>
        <w:t>％，</w:t>
      </w:r>
      <w:r>
        <w:rPr>
          <w:rFonts w:ascii="Times New Roman" w:eastAsia="仿宋_GB2312" w:hAnsi="Times New Roman" w:cs="Times New Roman"/>
          <w:color w:val="000000"/>
          <w:kern w:val="0"/>
          <w:sz w:val="24"/>
        </w:rPr>
        <w:t>V</w:t>
      </w:r>
      <w:r>
        <w:rPr>
          <w:rFonts w:ascii="Times New Roman" w:eastAsia="仿宋_GB2312" w:hAnsi="Times New Roman" w:cs="Times New Roman"/>
          <w:color w:val="000000"/>
          <w:kern w:val="0"/>
          <w:sz w:val="24"/>
        </w:rPr>
        <w:t>／</w:t>
      </w:r>
      <w:r>
        <w:rPr>
          <w:rFonts w:ascii="Times New Roman" w:eastAsia="仿宋_GB2312" w:hAnsi="Times New Roman" w:cs="Times New Roman"/>
          <w:color w:val="000000"/>
          <w:kern w:val="0"/>
          <w:sz w:val="24"/>
        </w:rPr>
        <w:t>V</w:t>
      </w:r>
      <w:r>
        <w:rPr>
          <w:rFonts w:ascii="Times New Roman" w:eastAsia="仿宋_GB2312" w:hAnsi="Times New Roman" w:cs="Times New Roman"/>
          <w:color w:val="000000"/>
          <w:kern w:val="0"/>
          <w:sz w:val="24"/>
        </w:rPr>
        <w:t>）、味精、淀粉糖、柠檬酸、酵母、酶制剂先进值和平均值取自行业调研数据；</w:t>
      </w:r>
    </w:p>
    <w:p w:rsidR="00123B14" w:rsidRDefault="008B2842">
      <w:pPr>
        <w:autoSpaceDE w:val="0"/>
        <w:autoSpaceDN w:val="0"/>
        <w:adjustRightInd w:val="0"/>
        <w:spacing w:line="400" w:lineRule="exact"/>
        <w:ind w:firstLineChars="200" w:firstLine="480"/>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t>3</w:t>
      </w:r>
      <w:r>
        <w:rPr>
          <w:rFonts w:ascii="Times New Roman" w:eastAsia="仿宋_GB2312" w:hAnsi="Times New Roman" w:cs="Times New Roman"/>
          <w:color w:val="000000"/>
          <w:kern w:val="0"/>
          <w:sz w:val="24"/>
        </w:rPr>
        <w:t>）碳酸饮料、纯净水矿物质水等饮料单位产品取水量指标参照《饮料制造取水定额》（</w:t>
      </w:r>
      <w:r>
        <w:rPr>
          <w:rFonts w:ascii="Times New Roman" w:eastAsia="仿宋_GB2312" w:hAnsi="Times New Roman" w:cs="Times New Roman"/>
          <w:color w:val="000000"/>
          <w:kern w:val="0"/>
          <w:sz w:val="24"/>
        </w:rPr>
        <w:t>QB/T 2931-2008</w:t>
      </w:r>
      <w:r>
        <w:rPr>
          <w:rFonts w:ascii="Times New Roman" w:eastAsia="仿宋_GB2312" w:hAnsi="Times New Roman" w:cs="Times New Roman"/>
          <w:color w:val="000000"/>
          <w:kern w:val="0"/>
          <w:sz w:val="24"/>
        </w:rPr>
        <w:t>）行业标准。</w:t>
      </w:r>
    </w:p>
    <w:p w:rsidR="00123B14" w:rsidRDefault="008B2842">
      <w:pPr>
        <w:spacing w:line="600" w:lineRule="exact"/>
        <w:ind w:firstLineChars="200" w:firstLine="560"/>
        <w:rPr>
          <w:rFonts w:ascii="Times New Roman" w:eastAsia="仿宋" w:hAnsi="Times New Roman" w:cs="Times New Roman"/>
          <w:sz w:val="30"/>
          <w:szCs w:val="30"/>
        </w:rPr>
        <w:sectPr w:rsidR="00123B14">
          <w:pgSz w:w="11906" w:h="16838"/>
          <w:pgMar w:top="1440" w:right="1800" w:bottom="1440" w:left="1800" w:header="851" w:footer="992" w:gutter="0"/>
          <w:cols w:space="720"/>
          <w:docGrid w:type="lines" w:linePitch="312"/>
        </w:sectPr>
      </w:pPr>
      <w:r>
        <w:rPr>
          <w:rFonts w:ascii="Times New Roman" w:eastAsia="黑体" w:hAnsi="Times New Roman" w:cs="Times New Roman"/>
          <w:sz w:val="28"/>
          <w:szCs w:val="28"/>
        </w:rPr>
        <w:t>注：</w:t>
      </w:r>
      <w:r>
        <w:rPr>
          <w:rFonts w:ascii="Times New Roman" w:eastAsia="仿宋_GB2312" w:hAnsi="Times New Roman" w:cs="Times New Roman"/>
          <w:sz w:val="28"/>
          <w:szCs w:val="28"/>
        </w:rPr>
        <w:t>未列入的其他行业可按同行业先进值执行。</w:t>
      </w:r>
    </w:p>
    <w:p w:rsidR="00123B14" w:rsidRDefault="008B2842">
      <w:pPr>
        <w:widowControl/>
        <w:ind w:firstLineChars="200" w:firstLine="640"/>
        <w:jc w:val="left"/>
        <w:rPr>
          <w:rFonts w:ascii="Times New Roman" w:eastAsia="仿宋_GB2312" w:hAnsi="Times New Roman" w:cs="Times New Roman"/>
          <w:sz w:val="32"/>
        </w:rPr>
      </w:pPr>
      <w:r>
        <w:rPr>
          <w:rFonts w:ascii="Times New Roman" w:eastAsia="仿宋_GB2312" w:hAnsi="Times New Roman" w:cs="Times New Roman"/>
          <w:sz w:val="32"/>
        </w:rPr>
        <w:lastRenderedPageBreak/>
        <w:t>附件</w:t>
      </w:r>
      <w:r>
        <w:rPr>
          <w:rFonts w:ascii="Times New Roman" w:eastAsia="仿宋_GB2312" w:hAnsi="Times New Roman" w:cs="Times New Roman"/>
          <w:sz w:val="32"/>
        </w:rPr>
        <w:t>6</w:t>
      </w:r>
      <w:r>
        <w:rPr>
          <w:rFonts w:ascii="Times New Roman" w:eastAsia="仿宋_GB2312" w:hAnsi="Times New Roman" w:cs="Times New Roman"/>
          <w:sz w:val="32"/>
        </w:rPr>
        <w:t>：</w:t>
      </w:r>
    </w:p>
    <w:p w:rsidR="00123B14" w:rsidRDefault="00123B14">
      <w:pPr>
        <w:widowControl/>
        <w:ind w:firstLineChars="200" w:firstLine="640"/>
        <w:jc w:val="left"/>
        <w:rPr>
          <w:rFonts w:ascii="Times New Roman" w:eastAsia="仿宋_GB2312" w:hAnsi="Times New Roman" w:cs="Times New Roman"/>
          <w:sz w:val="32"/>
        </w:rPr>
      </w:pPr>
    </w:p>
    <w:p w:rsidR="00123B14" w:rsidRDefault="008B2842">
      <w:pPr>
        <w:spacing w:line="360" w:lineRule="auto"/>
        <w:jc w:val="center"/>
        <w:rPr>
          <w:rFonts w:ascii="Times New Roman" w:eastAsia="华文中宋" w:hAnsi="Times New Roman" w:cs="Times New Roman"/>
          <w:b/>
          <w:sz w:val="36"/>
        </w:rPr>
      </w:pPr>
      <w:r>
        <w:rPr>
          <w:rFonts w:ascii="Times New Roman" w:eastAsia="华文中宋" w:hAnsi="Times New Roman" w:cs="Times New Roman"/>
          <w:b/>
          <w:sz w:val="36"/>
        </w:rPr>
        <w:t>节水型企业管理评价要求</w:t>
      </w:r>
    </w:p>
    <w:p w:rsidR="00123B14" w:rsidRDefault="00123B14">
      <w:pPr>
        <w:adjustRightInd w:val="0"/>
        <w:snapToGrid w:val="0"/>
        <w:jc w:val="center"/>
        <w:rPr>
          <w:rFonts w:ascii="Times New Roman" w:eastAsia="仿宋_GB2312" w:hAnsi="Times New Roman" w:cs="Times New Roman"/>
          <w:b/>
          <w:sz w:val="24"/>
        </w:rPr>
      </w:pPr>
    </w:p>
    <w:tbl>
      <w:tblPr>
        <w:tblW w:w="0" w:type="auto"/>
        <w:jc w:val="center"/>
        <w:tblLayout w:type="fixed"/>
        <w:tblLook w:val="04A0" w:firstRow="1" w:lastRow="0" w:firstColumn="1" w:lastColumn="0" w:noHBand="0" w:noVBand="1"/>
      </w:tblPr>
      <w:tblGrid>
        <w:gridCol w:w="584"/>
        <w:gridCol w:w="1196"/>
        <w:gridCol w:w="3685"/>
        <w:gridCol w:w="3402"/>
        <w:gridCol w:w="709"/>
      </w:tblGrid>
      <w:tr w:rsidR="00123B14">
        <w:trPr>
          <w:trHeight w:val="408"/>
          <w:jc w:val="center"/>
        </w:trPr>
        <w:tc>
          <w:tcPr>
            <w:tcW w:w="584" w:type="dxa"/>
            <w:tcBorders>
              <w:top w:val="single" w:sz="4" w:space="0" w:color="auto"/>
              <w:left w:val="single" w:sz="4" w:space="0" w:color="auto"/>
              <w:bottom w:val="single" w:sz="4" w:space="0" w:color="auto"/>
              <w:right w:val="single" w:sz="4" w:space="0" w:color="auto"/>
            </w:tcBorders>
            <w:vAlign w:val="center"/>
          </w:tcPr>
          <w:p w:rsidR="00123B14" w:rsidRDefault="008B2842">
            <w:pPr>
              <w:jc w:val="center"/>
              <w:rPr>
                <w:rFonts w:ascii="Times New Roman" w:eastAsia="仿宋_GB2312" w:hAnsi="Times New Roman" w:cs="Times New Roman"/>
                <w:sz w:val="24"/>
              </w:rPr>
            </w:pPr>
            <w:r>
              <w:rPr>
                <w:rFonts w:ascii="Times New Roman" w:eastAsia="仿宋_GB2312" w:hAnsi="Times New Roman" w:cs="Times New Roman"/>
                <w:sz w:val="24"/>
              </w:rPr>
              <w:t>序号</w:t>
            </w:r>
          </w:p>
        </w:tc>
        <w:tc>
          <w:tcPr>
            <w:tcW w:w="1196" w:type="dxa"/>
            <w:tcBorders>
              <w:top w:val="single" w:sz="4" w:space="0" w:color="auto"/>
              <w:left w:val="nil"/>
              <w:bottom w:val="single" w:sz="4" w:space="0" w:color="auto"/>
              <w:right w:val="single" w:sz="4" w:space="0" w:color="auto"/>
            </w:tcBorders>
            <w:vAlign w:val="center"/>
          </w:tcPr>
          <w:p w:rsidR="00123B14" w:rsidRDefault="008B2842">
            <w:pPr>
              <w:jc w:val="center"/>
              <w:rPr>
                <w:rFonts w:ascii="Times New Roman" w:eastAsia="仿宋_GB2312" w:hAnsi="Times New Roman" w:cs="Times New Roman"/>
                <w:sz w:val="24"/>
              </w:rPr>
            </w:pPr>
            <w:r>
              <w:rPr>
                <w:rFonts w:ascii="Times New Roman" w:eastAsia="仿宋_GB2312" w:hAnsi="Times New Roman" w:cs="Times New Roman"/>
                <w:sz w:val="24"/>
              </w:rPr>
              <w:t>考核指标</w:t>
            </w:r>
          </w:p>
        </w:tc>
        <w:tc>
          <w:tcPr>
            <w:tcW w:w="3685" w:type="dxa"/>
            <w:tcBorders>
              <w:top w:val="single" w:sz="4" w:space="0" w:color="auto"/>
              <w:left w:val="nil"/>
              <w:bottom w:val="single" w:sz="4" w:space="0" w:color="auto"/>
              <w:right w:val="single" w:sz="4" w:space="0" w:color="auto"/>
            </w:tcBorders>
            <w:vAlign w:val="center"/>
          </w:tcPr>
          <w:p w:rsidR="00123B14" w:rsidRDefault="008B2842">
            <w:pPr>
              <w:jc w:val="center"/>
              <w:rPr>
                <w:rFonts w:ascii="Times New Roman" w:eastAsia="仿宋_GB2312" w:hAnsi="Times New Roman" w:cs="Times New Roman"/>
                <w:sz w:val="24"/>
              </w:rPr>
            </w:pPr>
            <w:r>
              <w:rPr>
                <w:rFonts w:ascii="Times New Roman" w:eastAsia="仿宋_GB2312" w:hAnsi="Times New Roman" w:cs="Times New Roman"/>
                <w:sz w:val="24"/>
              </w:rPr>
              <w:t>考核内容</w:t>
            </w:r>
          </w:p>
        </w:tc>
        <w:tc>
          <w:tcPr>
            <w:tcW w:w="3402" w:type="dxa"/>
            <w:tcBorders>
              <w:top w:val="single" w:sz="4" w:space="0" w:color="auto"/>
              <w:left w:val="single" w:sz="4" w:space="0" w:color="auto"/>
              <w:bottom w:val="single" w:sz="4" w:space="0" w:color="auto"/>
              <w:right w:val="single" w:sz="4" w:space="0" w:color="auto"/>
            </w:tcBorders>
            <w:vAlign w:val="center"/>
          </w:tcPr>
          <w:p w:rsidR="00123B14" w:rsidRDefault="008B2842">
            <w:pPr>
              <w:jc w:val="center"/>
              <w:rPr>
                <w:rFonts w:ascii="Times New Roman" w:eastAsia="仿宋_GB2312" w:hAnsi="Times New Roman" w:cs="Times New Roman"/>
                <w:sz w:val="24"/>
              </w:rPr>
            </w:pPr>
            <w:r>
              <w:rPr>
                <w:rFonts w:ascii="Times New Roman" w:eastAsia="仿宋_GB2312" w:hAnsi="Times New Roman" w:cs="Times New Roman"/>
                <w:sz w:val="24"/>
              </w:rPr>
              <w:t>考核方法</w:t>
            </w:r>
          </w:p>
        </w:tc>
        <w:tc>
          <w:tcPr>
            <w:tcW w:w="709" w:type="dxa"/>
            <w:tcBorders>
              <w:top w:val="single" w:sz="4" w:space="0" w:color="auto"/>
              <w:left w:val="nil"/>
              <w:bottom w:val="single" w:sz="4" w:space="0" w:color="auto"/>
              <w:right w:val="single" w:sz="4" w:space="0" w:color="auto"/>
            </w:tcBorders>
            <w:vAlign w:val="center"/>
          </w:tcPr>
          <w:p w:rsidR="00123B14" w:rsidRDefault="008B2842">
            <w:pPr>
              <w:jc w:val="center"/>
              <w:rPr>
                <w:rFonts w:ascii="Times New Roman" w:eastAsia="仿宋_GB2312" w:hAnsi="Times New Roman" w:cs="Times New Roman"/>
                <w:sz w:val="24"/>
              </w:rPr>
            </w:pPr>
            <w:r>
              <w:rPr>
                <w:rFonts w:ascii="Times New Roman" w:eastAsia="仿宋_GB2312" w:hAnsi="Times New Roman" w:cs="Times New Roman"/>
                <w:sz w:val="24"/>
              </w:rPr>
              <w:t>评分</w:t>
            </w:r>
          </w:p>
        </w:tc>
      </w:tr>
      <w:tr w:rsidR="00123B14">
        <w:trPr>
          <w:trHeight w:val="315"/>
          <w:jc w:val="center"/>
        </w:trPr>
        <w:tc>
          <w:tcPr>
            <w:tcW w:w="584" w:type="dxa"/>
            <w:vMerge w:val="restart"/>
            <w:tcBorders>
              <w:top w:val="nil"/>
              <w:left w:val="single" w:sz="4" w:space="0" w:color="auto"/>
              <w:right w:val="single" w:sz="4" w:space="0" w:color="auto"/>
            </w:tcBorders>
            <w:vAlign w:val="center"/>
          </w:tcPr>
          <w:p w:rsidR="00123B14" w:rsidRDefault="008B2842">
            <w:pPr>
              <w:jc w:val="center"/>
              <w:rPr>
                <w:rFonts w:ascii="Times New Roman" w:eastAsia="仿宋_GB2312" w:hAnsi="Times New Roman" w:cs="Times New Roman"/>
                <w:sz w:val="24"/>
              </w:rPr>
            </w:pPr>
            <w:r>
              <w:rPr>
                <w:rFonts w:ascii="Times New Roman" w:eastAsia="仿宋_GB2312" w:hAnsi="Times New Roman" w:cs="Times New Roman"/>
                <w:sz w:val="24"/>
              </w:rPr>
              <w:t>1</w:t>
            </w:r>
          </w:p>
        </w:tc>
        <w:tc>
          <w:tcPr>
            <w:tcW w:w="1196" w:type="dxa"/>
            <w:vMerge w:val="restart"/>
            <w:tcBorders>
              <w:top w:val="nil"/>
              <w:left w:val="nil"/>
              <w:right w:val="single" w:sz="4" w:space="0" w:color="auto"/>
            </w:tcBorders>
            <w:vAlign w:val="center"/>
          </w:tcPr>
          <w:p w:rsidR="00123B14" w:rsidRDefault="008B2842">
            <w:pPr>
              <w:rPr>
                <w:rFonts w:ascii="Times New Roman" w:eastAsia="仿宋_GB2312" w:hAnsi="Times New Roman" w:cs="Times New Roman"/>
                <w:sz w:val="24"/>
              </w:rPr>
            </w:pPr>
            <w:r>
              <w:rPr>
                <w:rFonts w:ascii="Times New Roman" w:eastAsia="仿宋_GB2312" w:hAnsi="Times New Roman" w:cs="Times New Roman"/>
                <w:sz w:val="24"/>
              </w:rPr>
              <w:t>管理制度</w:t>
            </w:r>
          </w:p>
        </w:tc>
        <w:tc>
          <w:tcPr>
            <w:tcW w:w="3685" w:type="dxa"/>
            <w:tcBorders>
              <w:top w:val="single" w:sz="4" w:space="0" w:color="auto"/>
              <w:left w:val="nil"/>
              <w:bottom w:val="single" w:sz="4" w:space="0" w:color="auto"/>
              <w:right w:val="single" w:sz="4" w:space="0" w:color="auto"/>
            </w:tcBorders>
            <w:vAlign w:val="center"/>
          </w:tcPr>
          <w:p w:rsidR="00123B14" w:rsidRDefault="008B2842">
            <w:pPr>
              <w:rPr>
                <w:rFonts w:ascii="Times New Roman" w:eastAsia="仿宋_GB2312" w:hAnsi="Times New Roman" w:cs="Times New Roman"/>
                <w:sz w:val="24"/>
              </w:rPr>
            </w:pPr>
            <w:r>
              <w:rPr>
                <w:rFonts w:ascii="Times New Roman" w:eastAsia="仿宋_GB2312" w:hAnsi="Times New Roman" w:cs="Times New Roman"/>
                <w:sz w:val="24"/>
              </w:rPr>
              <w:t>有科学合理的节水管理网络和岗位责任制。</w:t>
            </w:r>
          </w:p>
        </w:tc>
        <w:tc>
          <w:tcPr>
            <w:tcW w:w="3402" w:type="dxa"/>
            <w:tcBorders>
              <w:top w:val="single" w:sz="4" w:space="0" w:color="auto"/>
              <w:left w:val="single" w:sz="4" w:space="0" w:color="auto"/>
              <w:bottom w:val="single" w:sz="4" w:space="0" w:color="auto"/>
              <w:right w:val="single" w:sz="4" w:space="0" w:color="auto"/>
            </w:tcBorders>
            <w:vAlign w:val="center"/>
          </w:tcPr>
          <w:p w:rsidR="00123B14" w:rsidRDefault="008B2842">
            <w:pPr>
              <w:rPr>
                <w:rFonts w:ascii="Times New Roman" w:eastAsia="仿宋_GB2312" w:hAnsi="Times New Roman" w:cs="Times New Roman"/>
                <w:sz w:val="24"/>
              </w:rPr>
            </w:pPr>
            <w:r>
              <w:rPr>
                <w:rFonts w:ascii="Times New Roman" w:eastAsia="仿宋_GB2312" w:hAnsi="Times New Roman" w:cs="Times New Roman"/>
                <w:sz w:val="24"/>
              </w:rPr>
              <w:t>查阅文件、网络图和工作记录。</w:t>
            </w:r>
          </w:p>
        </w:tc>
        <w:tc>
          <w:tcPr>
            <w:tcW w:w="709" w:type="dxa"/>
            <w:tcBorders>
              <w:top w:val="single" w:sz="4" w:space="0" w:color="auto"/>
              <w:left w:val="nil"/>
              <w:bottom w:val="single" w:sz="4" w:space="0" w:color="auto"/>
              <w:right w:val="single" w:sz="4" w:space="0" w:color="auto"/>
            </w:tcBorders>
            <w:vAlign w:val="center"/>
          </w:tcPr>
          <w:p w:rsidR="00123B14" w:rsidRDefault="008B2842">
            <w:pPr>
              <w:jc w:val="center"/>
              <w:rPr>
                <w:rFonts w:ascii="Times New Roman" w:eastAsia="仿宋_GB2312" w:hAnsi="Times New Roman" w:cs="Times New Roman"/>
                <w:sz w:val="24"/>
              </w:rPr>
            </w:pPr>
            <w:r>
              <w:rPr>
                <w:rFonts w:ascii="Times New Roman" w:eastAsia="仿宋_GB2312" w:hAnsi="Times New Roman" w:cs="Times New Roman"/>
                <w:sz w:val="24"/>
              </w:rPr>
              <w:t>4</w:t>
            </w:r>
          </w:p>
        </w:tc>
      </w:tr>
      <w:tr w:rsidR="00123B14">
        <w:trPr>
          <w:trHeight w:val="315"/>
          <w:jc w:val="center"/>
        </w:trPr>
        <w:tc>
          <w:tcPr>
            <w:tcW w:w="584" w:type="dxa"/>
            <w:vMerge/>
            <w:tcBorders>
              <w:left w:val="single" w:sz="4" w:space="0" w:color="auto"/>
              <w:right w:val="single" w:sz="4" w:space="0" w:color="auto"/>
            </w:tcBorders>
            <w:vAlign w:val="center"/>
          </w:tcPr>
          <w:p w:rsidR="00123B14" w:rsidRDefault="00123B14">
            <w:pPr>
              <w:jc w:val="center"/>
              <w:rPr>
                <w:rFonts w:ascii="Times New Roman" w:eastAsia="仿宋_GB2312" w:hAnsi="Times New Roman" w:cs="Times New Roman"/>
                <w:sz w:val="24"/>
              </w:rPr>
            </w:pPr>
          </w:p>
        </w:tc>
        <w:tc>
          <w:tcPr>
            <w:tcW w:w="1196" w:type="dxa"/>
            <w:vMerge/>
            <w:tcBorders>
              <w:left w:val="nil"/>
              <w:right w:val="single" w:sz="4" w:space="0" w:color="auto"/>
            </w:tcBorders>
            <w:vAlign w:val="center"/>
          </w:tcPr>
          <w:p w:rsidR="00123B14" w:rsidRDefault="00123B14">
            <w:pPr>
              <w:rPr>
                <w:rFonts w:ascii="Times New Roman" w:eastAsia="仿宋_GB2312" w:hAnsi="Times New Roman" w:cs="Times New Roman"/>
                <w:sz w:val="24"/>
              </w:rPr>
            </w:pPr>
          </w:p>
        </w:tc>
        <w:tc>
          <w:tcPr>
            <w:tcW w:w="3685" w:type="dxa"/>
            <w:tcBorders>
              <w:top w:val="single" w:sz="4" w:space="0" w:color="auto"/>
              <w:left w:val="nil"/>
              <w:bottom w:val="single" w:sz="4" w:space="0" w:color="auto"/>
              <w:right w:val="single" w:sz="4" w:space="0" w:color="auto"/>
            </w:tcBorders>
            <w:vAlign w:val="center"/>
          </w:tcPr>
          <w:p w:rsidR="00123B14" w:rsidRDefault="008B2842">
            <w:pPr>
              <w:rPr>
                <w:rFonts w:ascii="Times New Roman" w:eastAsia="仿宋_GB2312" w:hAnsi="Times New Roman" w:cs="Times New Roman"/>
                <w:sz w:val="24"/>
              </w:rPr>
            </w:pPr>
            <w:r>
              <w:rPr>
                <w:rFonts w:ascii="Times New Roman" w:eastAsia="仿宋_GB2312" w:hAnsi="Times New Roman" w:cs="Times New Roman"/>
                <w:sz w:val="24"/>
              </w:rPr>
              <w:t>有制定节水规划和年度节水计划。</w:t>
            </w:r>
          </w:p>
        </w:tc>
        <w:tc>
          <w:tcPr>
            <w:tcW w:w="3402" w:type="dxa"/>
            <w:tcBorders>
              <w:top w:val="single" w:sz="4" w:space="0" w:color="auto"/>
              <w:left w:val="single" w:sz="4" w:space="0" w:color="auto"/>
              <w:bottom w:val="single" w:sz="4" w:space="0" w:color="auto"/>
              <w:right w:val="single" w:sz="4" w:space="0" w:color="auto"/>
            </w:tcBorders>
            <w:vAlign w:val="center"/>
          </w:tcPr>
          <w:p w:rsidR="00123B14" w:rsidRDefault="008B2842">
            <w:pPr>
              <w:rPr>
                <w:rFonts w:ascii="Times New Roman" w:eastAsia="仿宋_GB2312" w:hAnsi="Times New Roman" w:cs="Times New Roman"/>
                <w:sz w:val="24"/>
              </w:rPr>
            </w:pPr>
            <w:r>
              <w:rPr>
                <w:rFonts w:ascii="Times New Roman" w:eastAsia="仿宋_GB2312" w:hAnsi="Times New Roman" w:cs="Times New Roman"/>
                <w:sz w:val="24"/>
              </w:rPr>
              <w:t>查阅有关文件和记录。</w:t>
            </w:r>
          </w:p>
        </w:tc>
        <w:tc>
          <w:tcPr>
            <w:tcW w:w="709" w:type="dxa"/>
            <w:tcBorders>
              <w:top w:val="single" w:sz="4" w:space="0" w:color="auto"/>
              <w:left w:val="nil"/>
              <w:bottom w:val="single" w:sz="4" w:space="0" w:color="auto"/>
              <w:right w:val="single" w:sz="4" w:space="0" w:color="auto"/>
            </w:tcBorders>
            <w:vAlign w:val="center"/>
          </w:tcPr>
          <w:p w:rsidR="00123B14" w:rsidRDefault="008B2842">
            <w:pPr>
              <w:jc w:val="center"/>
              <w:rPr>
                <w:rFonts w:ascii="Times New Roman" w:eastAsia="仿宋_GB2312" w:hAnsi="Times New Roman" w:cs="Times New Roman"/>
                <w:sz w:val="24"/>
              </w:rPr>
            </w:pPr>
            <w:r>
              <w:rPr>
                <w:rFonts w:ascii="Times New Roman" w:eastAsia="仿宋_GB2312" w:hAnsi="Times New Roman" w:cs="Times New Roman"/>
                <w:sz w:val="24"/>
              </w:rPr>
              <w:t>4</w:t>
            </w:r>
          </w:p>
        </w:tc>
      </w:tr>
      <w:tr w:rsidR="00123B14">
        <w:trPr>
          <w:trHeight w:val="465"/>
          <w:jc w:val="center"/>
        </w:trPr>
        <w:tc>
          <w:tcPr>
            <w:tcW w:w="584" w:type="dxa"/>
            <w:vMerge/>
            <w:tcBorders>
              <w:left w:val="single" w:sz="4" w:space="0" w:color="auto"/>
              <w:bottom w:val="single" w:sz="4" w:space="0" w:color="auto"/>
              <w:right w:val="single" w:sz="4" w:space="0" w:color="auto"/>
            </w:tcBorders>
            <w:vAlign w:val="center"/>
          </w:tcPr>
          <w:p w:rsidR="00123B14" w:rsidRDefault="00123B14">
            <w:pPr>
              <w:jc w:val="center"/>
              <w:rPr>
                <w:rFonts w:ascii="Times New Roman" w:eastAsia="仿宋_GB2312" w:hAnsi="Times New Roman" w:cs="Times New Roman"/>
                <w:sz w:val="24"/>
              </w:rPr>
            </w:pPr>
          </w:p>
        </w:tc>
        <w:tc>
          <w:tcPr>
            <w:tcW w:w="1196" w:type="dxa"/>
            <w:vMerge/>
            <w:tcBorders>
              <w:left w:val="nil"/>
              <w:bottom w:val="single" w:sz="4" w:space="0" w:color="auto"/>
              <w:right w:val="single" w:sz="4" w:space="0" w:color="auto"/>
            </w:tcBorders>
            <w:vAlign w:val="center"/>
          </w:tcPr>
          <w:p w:rsidR="00123B14" w:rsidRDefault="00123B14">
            <w:pPr>
              <w:rPr>
                <w:rFonts w:ascii="Times New Roman" w:eastAsia="仿宋_GB2312" w:hAnsi="Times New Roman" w:cs="Times New Roman"/>
                <w:sz w:val="24"/>
              </w:rPr>
            </w:pPr>
          </w:p>
        </w:tc>
        <w:tc>
          <w:tcPr>
            <w:tcW w:w="3685" w:type="dxa"/>
            <w:tcBorders>
              <w:top w:val="single" w:sz="4" w:space="0" w:color="auto"/>
              <w:left w:val="nil"/>
              <w:bottom w:val="single" w:sz="4" w:space="0" w:color="auto"/>
              <w:right w:val="single" w:sz="4" w:space="0" w:color="auto"/>
            </w:tcBorders>
            <w:vAlign w:val="center"/>
          </w:tcPr>
          <w:p w:rsidR="00123B14" w:rsidRDefault="008B2842">
            <w:pPr>
              <w:rPr>
                <w:rFonts w:ascii="Times New Roman" w:eastAsia="仿宋_GB2312" w:hAnsi="Times New Roman" w:cs="Times New Roman"/>
                <w:sz w:val="24"/>
              </w:rPr>
            </w:pPr>
            <w:r>
              <w:rPr>
                <w:rFonts w:ascii="Times New Roman" w:eastAsia="仿宋_GB2312" w:hAnsi="Times New Roman" w:cs="Times New Roman"/>
                <w:sz w:val="24"/>
              </w:rPr>
              <w:t>有健全的节水统计制度，定期向相关部门报送节水统计报表。</w:t>
            </w:r>
          </w:p>
        </w:tc>
        <w:tc>
          <w:tcPr>
            <w:tcW w:w="3402" w:type="dxa"/>
            <w:tcBorders>
              <w:top w:val="single" w:sz="4" w:space="0" w:color="auto"/>
              <w:left w:val="single" w:sz="4" w:space="0" w:color="auto"/>
              <w:bottom w:val="single" w:sz="4" w:space="0" w:color="auto"/>
              <w:right w:val="single" w:sz="4" w:space="0" w:color="auto"/>
            </w:tcBorders>
            <w:vAlign w:val="center"/>
          </w:tcPr>
          <w:p w:rsidR="00123B14" w:rsidRDefault="008B2842">
            <w:pPr>
              <w:rPr>
                <w:rFonts w:ascii="Times New Roman" w:eastAsia="仿宋_GB2312" w:hAnsi="Times New Roman" w:cs="Times New Roman"/>
                <w:sz w:val="24"/>
              </w:rPr>
            </w:pPr>
            <w:r>
              <w:rPr>
                <w:rFonts w:ascii="Times New Roman" w:eastAsia="仿宋_GB2312" w:hAnsi="Times New Roman" w:cs="Times New Roman"/>
                <w:sz w:val="24"/>
              </w:rPr>
              <w:t>查阅有关资料。</w:t>
            </w:r>
          </w:p>
        </w:tc>
        <w:tc>
          <w:tcPr>
            <w:tcW w:w="709" w:type="dxa"/>
            <w:tcBorders>
              <w:top w:val="single" w:sz="4" w:space="0" w:color="auto"/>
              <w:left w:val="nil"/>
              <w:bottom w:val="single" w:sz="4" w:space="0" w:color="auto"/>
              <w:right w:val="single" w:sz="4" w:space="0" w:color="auto"/>
            </w:tcBorders>
            <w:vAlign w:val="center"/>
          </w:tcPr>
          <w:p w:rsidR="00123B14" w:rsidRDefault="008B2842">
            <w:pPr>
              <w:jc w:val="center"/>
              <w:rPr>
                <w:rFonts w:ascii="Times New Roman" w:eastAsia="仿宋_GB2312" w:hAnsi="Times New Roman" w:cs="Times New Roman"/>
                <w:sz w:val="24"/>
              </w:rPr>
            </w:pPr>
            <w:r>
              <w:rPr>
                <w:rFonts w:ascii="Times New Roman" w:eastAsia="仿宋_GB2312" w:hAnsi="Times New Roman" w:cs="Times New Roman"/>
                <w:sz w:val="24"/>
              </w:rPr>
              <w:t>4</w:t>
            </w:r>
          </w:p>
        </w:tc>
      </w:tr>
      <w:tr w:rsidR="00123B14">
        <w:trPr>
          <w:trHeight w:val="311"/>
          <w:jc w:val="center"/>
        </w:trPr>
        <w:tc>
          <w:tcPr>
            <w:tcW w:w="584" w:type="dxa"/>
            <w:vMerge w:val="restart"/>
            <w:tcBorders>
              <w:top w:val="nil"/>
              <w:left w:val="single" w:sz="4" w:space="0" w:color="auto"/>
              <w:right w:val="single" w:sz="4" w:space="0" w:color="auto"/>
            </w:tcBorders>
            <w:vAlign w:val="center"/>
          </w:tcPr>
          <w:p w:rsidR="00123B14" w:rsidRDefault="008B2842">
            <w:pPr>
              <w:jc w:val="center"/>
              <w:rPr>
                <w:rFonts w:ascii="Times New Roman" w:eastAsia="仿宋_GB2312" w:hAnsi="Times New Roman" w:cs="Times New Roman"/>
                <w:sz w:val="24"/>
              </w:rPr>
            </w:pPr>
            <w:r>
              <w:rPr>
                <w:rFonts w:ascii="Times New Roman" w:eastAsia="仿宋_GB2312" w:hAnsi="Times New Roman" w:cs="Times New Roman"/>
                <w:sz w:val="24"/>
              </w:rPr>
              <w:t>2</w:t>
            </w:r>
          </w:p>
        </w:tc>
        <w:tc>
          <w:tcPr>
            <w:tcW w:w="1196" w:type="dxa"/>
            <w:vMerge w:val="restart"/>
            <w:tcBorders>
              <w:top w:val="nil"/>
              <w:left w:val="nil"/>
              <w:right w:val="single" w:sz="4" w:space="0" w:color="auto"/>
            </w:tcBorders>
            <w:vAlign w:val="center"/>
          </w:tcPr>
          <w:p w:rsidR="00123B14" w:rsidRDefault="008B2842">
            <w:pPr>
              <w:rPr>
                <w:rFonts w:ascii="Times New Roman" w:eastAsia="仿宋_GB2312" w:hAnsi="Times New Roman" w:cs="Times New Roman"/>
                <w:sz w:val="24"/>
              </w:rPr>
            </w:pPr>
            <w:r>
              <w:rPr>
                <w:rFonts w:ascii="Times New Roman" w:eastAsia="仿宋_GB2312" w:hAnsi="Times New Roman" w:cs="Times New Roman"/>
                <w:sz w:val="24"/>
              </w:rPr>
              <w:t>管理机构和人员</w:t>
            </w:r>
          </w:p>
        </w:tc>
        <w:tc>
          <w:tcPr>
            <w:tcW w:w="3685" w:type="dxa"/>
            <w:tcBorders>
              <w:top w:val="nil"/>
              <w:left w:val="nil"/>
              <w:bottom w:val="single" w:sz="4" w:space="0" w:color="auto"/>
              <w:right w:val="single" w:sz="4" w:space="0" w:color="auto"/>
            </w:tcBorders>
            <w:vAlign w:val="center"/>
          </w:tcPr>
          <w:p w:rsidR="00123B14" w:rsidRDefault="008B2842">
            <w:pPr>
              <w:rPr>
                <w:rFonts w:ascii="Times New Roman" w:eastAsia="仿宋_GB2312" w:hAnsi="Times New Roman" w:cs="Times New Roman"/>
                <w:sz w:val="24"/>
              </w:rPr>
            </w:pPr>
            <w:r>
              <w:rPr>
                <w:rFonts w:ascii="Times New Roman" w:eastAsia="仿宋_GB2312" w:hAnsi="Times New Roman" w:cs="Times New Roman"/>
                <w:sz w:val="24"/>
              </w:rPr>
              <w:t>有主要领导负责用水、节水工作。</w:t>
            </w:r>
          </w:p>
        </w:tc>
        <w:tc>
          <w:tcPr>
            <w:tcW w:w="3402" w:type="dxa"/>
            <w:tcBorders>
              <w:top w:val="single" w:sz="4" w:space="0" w:color="auto"/>
              <w:left w:val="single" w:sz="4" w:space="0" w:color="auto"/>
              <w:bottom w:val="single" w:sz="4" w:space="0" w:color="auto"/>
              <w:right w:val="single" w:sz="4" w:space="0" w:color="auto"/>
            </w:tcBorders>
            <w:vAlign w:val="center"/>
          </w:tcPr>
          <w:p w:rsidR="00123B14" w:rsidRDefault="008B2842">
            <w:pPr>
              <w:rPr>
                <w:rFonts w:ascii="Times New Roman" w:eastAsia="仿宋_GB2312" w:hAnsi="Times New Roman" w:cs="Times New Roman"/>
                <w:sz w:val="24"/>
              </w:rPr>
            </w:pPr>
            <w:r>
              <w:rPr>
                <w:rFonts w:ascii="Times New Roman" w:eastAsia="仿宋_GB2312" w:hAnsi="Times New Roman" w:cs="Times New Roman"/>
                <w:sz w:val="24"/>
              </w:rPr>
              <w:t>查阅有关文件及会议记录。</w:t>
            </w:r>
          </w:p>
        </w:tc>
        <w:tc>
          <w:tcPr>
            <w:tcW w:w="709" w:type="dxa"/>
            <w:tcBorders>
              <w:top w:val="single" w:sz="4" w:space="0" w:color="auto"/>
              <w:left w:val="nil"/>
              <w:bottom w:val="single" w:sz="4" w:space="0" w:color="auto"/>
              <w:right w:val="single" w:sz="4" w:space="0" w:color="auto"/>
            </w:tcBorders>
            <w:vAlign w:val="center"/>
          </w:tcPr>
          <w:p w:rsidR="00123B14" w:rsidRDefault="008B2842">
            <w:pPr>
              <w:jc w:val="center"/>
              <w:rPr>
                <w:rFonts w:ascii="Times New Roman" w:eastAsia="仿宋_GB2312" w:hAnsi="Times New Roman" w:cs="Times New Roman"/>
                <w:sz w:val="24"/>
              </w:rPr>
            </w:pPr>
            <w:r>
              <w:rPr>
                <w:rFonts w:ascii="Times New Roman" w:eastAsia="仿宋_GB2312" w:hAnsi="Times New Roman" w:cs="Times New Roman"/>
                <w:sz w:val="24"/>
              </w:rPr>
              <w:t>4</w:t>
            </w:r>
          </w:p>
        </w:tc>
      </w:tr>
      <w:tr w:rsidR="00123B14">
        <w:trPr>
          <w:trHeight w:val="622"/>
          <w:jc w:val="center"/>
        </w:trPr>
        <w:tc>
          <w:tcPr>
            <w:tcW w:w="584" w:type="dxa"/>
            <w:vMerge/>
            <w:tcBorders>
              <w:left w:val="single" w:sz="4" w:space="0" w:color="auto"/>
              <w:bottom w:val="single" w:sz="4" w:space="0" w:color="auto"/>
              <w:right w:val="single" w:sz="4" w:space="0" w:color="auto"/>
            </w:tcBorders>
            <w:vAlign w:val="center"/>
          </w:tcPr>
          <w:p w:rsidR="00123B14" w:rsidRDefault="00123B14">
            <w:pPr>
              <w:jc w:val="center"/>
              <w:rPr>
                <w:rFonts w:ascii="Times New Roman" w:eastAsia="仿宋_GB2312" w:hAnsi="Times New Roman" w:cs="Times New Roman"/>
                <w:sz w:val="24"/>
              </w:rPr>
            </w:pPr>
          </w:p>
        </w:tc>
        <w:tc>
          <w:tcPr>
            <w:tcW w:w="1196" w:type="dxa"/>
            <w:vMerge/>
            <w:tcBorders>
              <w:left w:val="nil"/>
              <w:bottom w:val="single" w:sz="4" w:space="0" w:color="auto"/>
              <w:right w:val="single" w:sz="4" w:space="0" w:color="auto"/>
            </w:tcBorders>
            <w:vAlign w:val="center"/>
          </w:tcPr>
          <w:p w:rsidR="00123B14" w:rsidRDefault="00123B14">
            <w:pPr>
              <w:rPr>
                <w:rFonts w:ascii="Times New Roman" w:eastAsia="仿宋_GB2312" w:hAnsi="Times New Roman" w:cs="Times New Roman"/>
                <w:sz w:val="24"/>
              </w:rPr>
            </w:pPr>
          </w:p>
        </w:tc>
        <w:tc>
          <w:tcPr>
            <w:tcW w:w="3685" w:type="dxa"/>
            <w:tcBorders>
              <w:top w:val="nil"/>
              <w:left w:val="nil"/>
              <w:bottom w:val="single" w:sz="4" w:space="0" w:color="auto"/>
              <w:right w:val="single" w:sz="4" w:space="0" w:color="auto"/>
            </w:tcBorders>
            <w:vAlign w:val="center"/>
          </w:tcPr>
          <w:p w:rsidR="00123B14" w:rsidRDefault="008B2842">
            <w:pPr>
              <w:rPr>
                <w:rFonts w:ascii="Times New Roman" w:eastAsia="仿宋_GB2312" w:hAnsi="Times New Roman" w:cs="Times New Roman"/>
                <w:sz w:val="24"/>
              </w:rPr>
            </w:pPr>
            <w:r>
              <w:rPr>
                <w:rFonts w:ascii="Times New Roman" w:eastAsia="仿宋_GB2312" w:hAnsi="Times New Roman" w:cs="Times New Roman"/>
                <w:sz w:val="24"/>
              </w:rPr>
              <w:t>有用水、节水管理部门和专（兼）职用水、节水管理人员。</w:t>
            </w:r>
          </w:p>
        </w:tc>
        <w:tc>
          <w:tcPr>
            <w:tcW w:w="3402" w:type="dxa"/>
            <w:tcBorders>
              <w:top w:val="single" w:sz="4" w:space="0" w:color="auto"/>
              <w:left w:val="single" w:sz="4" w:space="0" w:color="auto"/>
              <w:bottom w:val="single" w:sz="4" w:space="0" w:color="auto"/>
              <w:right w:val="single" w:sz="4" w:space="0" w:color="auto"/>
            </w:tcBorders>
            <w:vAlign w:val="center"/>
          </w:tcPr>
          <w:p w:rsidR="00123B14" w:rsidRDefault="008B2842">
            <w:pPr>
              <w:rPr>
                <w:rFonts w:ascii="Times New Roman" w:eastAsia="仿宋_GB2312" w:hAnsi="Times New Roman" w:cs="Times New Roman"/>
                <w:sz w:val="24"/>
              </w:rPr>
            </w:pPr>
            <w:r>
              <w:rPr>
                <w:rFonts w:ascii="Times New Roman" w:eastAsia="仿宋_GB2312" w:hAnsi="Times New Roman" w:cs="Times New Roman"/>
                <w:sz w:val="24"/>
              </w:rPr>
              <w:t>查阅企业上级主管部门文件。</w:t>
            </w:r>
          </w:p>
        </w:tc>
        <w:tc>
          <w:tcPr>
            <w:tcW w:w="709" w:type="dxa"/>
            <w:tcBorders>
              <w:top w:val="single" w:sz="4" w:space="0" w:color="auto"/>
              <w:left w:val="nil"/>
              <w:bottom w:val="single" w:sz="4" w:space="0" w:color="auto"/>
              <w:right w:val="single" w:sz="4" w:space="0" w:color="auto"/>
            </w:tcBorders>
            <w:vAlign w:val="center"/>
          </w:tcPr>
          <w:p w:rsidR="00123B14" w:rsidRDefault="008B2842">
            <w:pPr>
              <w:jc w:val="center"/>
              <w:rPr>
                <w:rFonts w:ascii="Times New Roman" w:eastAsia="仿宋_GB2312" w:hAnsi="Times New Roman" w:cs="Times New Roman"/>
                <w:sz w:val="24"/>
              </w:rPr>
            </w:pPr>
            <w:r>
              <w:rPr>
                <w:rFonts w:ascii="Times New Roman" w:eastAsia="仿宋_GB2312" w:hAnsi="Times New Roman" w:cs="Times New Roman"/>
                <w:sz w:val="24"/>
              </w:rPr>
              <w:t>4</w:t>
            </w:r>
          </w:p>
        </w:tc>
      </w:tr>
      <w:tr w:rsidR="00123B14">
        <w:trPr>
          <w:trHeight w:val="465"/>
          <w:jc w:val="center"/>
        </w:trPr>
        <w:tc>
          <w:tcPr>
            <w:tcW w:w="584" w:type="dxa"/>
            <w:vMerge w:val="restart"/>
            <w:tcBorders>
              <w:top w:val="nil"/>
              <w:left w:val="single" w:sz="4" w:space="0" w:color="auto"/>
              <w:right w:val="single" w:sz="4" w:space="0" w:color="auto"/>
            </w:tcBorders>
            <w:vAlign w:val="center"/>
          </w:tcPr>
          <w:p w:rsidR="00123B14" w:rsidRDefault="008B2842">
            <w:pPr>
              <w:jc w:val="center"/>
              <w:rPr>
                <w:rFonts w:ascii="Times New Roman" w:eastAsia="仿宋_GB2312" w:hAnsi="Times New Roman" w:cs="Times New Roman"/>
                <w:sz w:val="24"/>
              </w:rPr>
            </w:pPr>
            <w:r>
              <w:rPr>
                <w:rFonts w:ascii="Times New Roman" w:eastAsia="仿宋_GB2312" w:hAnsi="Times New Roman" w:cs="Times New Roman"/>
                <w:sz w:val="24"/>
              </w:rPr>
              <w:t>3</w:t>
            </w:r>
          </w:p>
        </w:tc>
        <w:tc>
          <w:tcPr>
            <w:tcW w:w="1196" w:type="dxa"/>
            <w:vMerge w:val="restart"/>
            <w:tcBorders>
              <w:top w:val="nil"/>
              <w:left w:val="nil"/>
              <w:right w:val="single" w:sz="4" w:space="0" w:color="auto"/>
            </w:tcBorders>
            <w:vAlign w:val="center"/>
          </w:tcPr>
          <w:p w:rsidR="00123B14" w:rsidRDefault="008B2842">
            <w:pPr>
              <w:rPr>
                <w:rFonts w:ascii="Times New Roman" w:eastAsia="仿宋_GB2312" w:hAnsi="Times New Roman" w:cs="Times New Roman"/>
                <w:sz w:val="24"/>
              </w:rPr>
            </w:pPr>
            <w:r>
              <w:rPr>
                <w:rFonts w:ascii="Times New Roman" w:eastAsia="仿宋_GB2312" w:hAnsi="Times New Roman" w:cs="Times New Roman"/>
                <w:sz w:val="24"/>
              </w:rPr>
              <w:t>管网（设备）管理</w:t>
            </w:r>
          </w:p>
        </w:tc>
        <w:tc>
          <w:tcPr>
            <w:tcW w:w="3685" w:type="dxa"/>
            <w:tcBorders>
              <w:top w:val="nil"/>
              <w:left w:val="nil"/>
              <w:bottom w:val="single" w:sz="4" w:space="0" w:color="auto"/>
              <w:right w:val="single" w:sz="4" w:space="0" w:color="auto"/>
            </w:tcBorders>
            <w:vAlign w:val="center"/>
          </w:tcPr>
          <w:p w:rsidR="00123B14" w:rsidRDefault="008B2842">
            <w:pPr>
              <w:rPr>
                <w:rFonts w:ascii="Times New Roman" w:eastAsia="仿宋_GB2312" w:hAnsi="Times New Roman" w:cs="Times New Roman"/>
                <w:sz w:val="24"/>
              </w:rPr>
            </w:pPr>
            <w:r>
              <w:rPr>
                <w:rFonts w:ascii="Times New Roman" w:eastAsia="仿宋_GB2312" w:hAnsi="Times New Roman" w:cs="Times New Roman"/>
                <w:sz w:val="24"/>
              </w:rPr>
              <w:t>有详细的供水管网图、排水管网图和计量网络图。</w:t>
            </w:r>
          </w:p>
        </w:tc>
        <w:tc>
          <w:tcPr>
            <w:tcW w:w="3402" w:type="dxa"/>
            <w:tcBorders>
              <w:top w:val="single" w:sz="4" w:space="0" w:color="auto"/>
              <w:left w:val="single" w:sz="4" w:space="0" w:color="auto"/>
              <w:bottom w:val="single" w:sz="4" w:space="0" w:color="auto"/>
              <w:right w:val="single" w:sz="4" w:space="0" w:color="auto"/>
            </w:tcBorders>
            <w:vAlign w:val="center"/>
          </w:tcPr>
          <w:p w:rsidR="00123B14" w:rsidRDefault="008B2842">
            <w:pPr>
              <w:rPr>
                <w:rFonts w:ascii="Times New Roman" w:eastAsia="仿宋_GB2312" w:hAnsi="Times New Roman" w:cs="Times New Roman"/>
                <w:sz w:val="24"/>
              </w:rPr>
            </w:pPr>
            <w:r>
              <w:rPr>
                <w:rFonts w:ascii="Times New Roman" w:eastAsia="仿宋_GB2312" w:hAnsi="Times New Roman" w:cs="Times New Roman"/>
                <w:sz w:val="24"/>
              </w:rPr>
              <w:t>查阅图纸及查看现场。</w:t>
            </w:r>
          </w:p>
        </w:tc>
        <w:tc>
          <w:tcPr>
            <w:tcW w:w="709" w:type="dxa"/>
            <w:tcBorders>
              <w:top w:val="single" w:sz="4" w:space="0" w:color="auto"/>
              <w:left w:val="nil"/>
              <w:bottom w:val="single" w:sz="4" w:space="0" w:color="auto"/>
              <w:right w:val="single" w:sz="4" w:space="0" w:color="auto"/>
            </w:tcBorders>
            <w:vAlign w:val="center"/>
          </w:tcPr>
          <w:p w:rsidR="00123B14" w:rsidRDefault="008B2842">
            <w:pPr>
              <w:jc w:val="center"/>
              <w:rPr>
                <w:rFonts w:ascii="Times New Roman" w:eastAsia="仿宋_GB2312" w:hAnsi="Times New Roman" w:cs="Times New Roman"/>
                <w:sz w:val="24"/>
              </w:rPr>
            </w:pPr>
            <w:r>
              <w:rPr>
                <w:rFonts w:ascii="Times New Roman" w:eastAsia="仿宋_GB2312" w:hAnsi="Times New Roman" w:cs="Times New Roman"/>
                <w:sz w:val="24"/>
              </w:rPr>
              <w:t>4</w:t>
            </w:r>
          </w:p>
        </w:tc>
      </w:tr>
      <w:tr w:rsidR="00123B14">
        <w:trPr>
          <w:trHeight w:val="465"/>
          <w:jc w:val="center"/>
        </w:trPr>
        <w:tc>
          <w:tcPr>
            <w:tcW w:w="584" w:type="dxa"/>
            <w:vMerge/>
            <w:tcBorders>
              <w:left w:val="single" w:sz="4" w:space="0" w:color="auto"/>
              <w:bottom w:val="single" w:sz="4" w:space="0" w:color="auto"/>
              <w:right w:val="single" w:sz="4" w:space="0" w:color="auto"/>
            </w:tcBorders>
            <w:vAlign w:val="center"/>
          </w:tcPr>
          <w:p w:rsidR="00123B14" w:rsidRDefault="00123B14">
            <w:pPr>
              <w:jc w:val="center"/>
              <w:rPr>
                <w:rFonts w:ascii="Times New Roman" w:eastAsia="仿宋_GB2312" w:hAnsi="Times New Roman" w:cs="Times New Roman"/>
                <w:sz w:val="24"/>
              </w:rPr>
            </w:pPr>
          </w:p>
        </w:tc>
        <w:tc>
          <w:tcPr>
            <w:tcW w:w="1196" w:type="dxa"/>
            <w:vMerge/>
            <w:tcBorders>
              <w:left w:val="nil"/>
              <w:bottom w:val="single" w:sz="4" w:space="0" w:color="auto"/>
              <w:right w:val="single" w:sz="4" w:space="0" w:color="auto"/>
            </w:tcBorders>
            <w:vAlign w:val="center"/>
          </w:tcPr>
          <w:p w:rsidR="00123B14" w:rsidRDefault="00123B14">
            <w:pPr>
              <w:rPr>
                <w:rFonts w:ascii="Times New Roman" w:eastAsia="仿宋_GB2312" w:hAnsi="Times New Roman" w:cs="Times New Roman"/>
                <w:sz w:val="24"/>
              </w:rPr>
            </w:pPr>
          </w:p>
        </w:tc>
        <w:tc>
          <w:tcPr>
            <w:tcW w:w="3685" w:type="dxa"/>
            <w:tcBorders>
              <w:top w:val="nil"/>
              <w:left w:val="nil"/>
              <w:bottom w:val="single" w:sz="4" w:space="0" w:color="auto"/>
              <w:right w:val="single" w:sz="4" w:space="0" w:color="auto"/>
            </w:tcBorders>
            <w:vAlign w:val="center"/>
          </w:tcPr>
          <w:p w:rsidR="00123B14" w:rsidRDefault="008B2842">
            <w:pPr>
              <w:rPr>
                <w:rFonts w:ascii="Times New Roman" w:eastAsia="仿宋_GB2312" w:hAnsi="Times New Roman" w:cs="Times New Roman"/>
                <w:sz w:val="24"/>
              </w:rPr>
            </w:pPr>
            <w:r>
              <w:rPr>
                <w:rFonts w:ascii="Times New Roman" w:eastAsia="仿宋_GB2312" w:hAnsi="Times New Roman" w:cs="Times New Roman"/>
                <w:sz w:val="24"/>
              </w:rPr>
              <w:t>有日常巡查和保修检修制度，定期对管道和设备进行检修。</w:t>
            </w:r>
          </w:p>
        </w:tc>
        <w:tc>
          <w:tcPr>
            <w:tcW w:w="3402" w:type="dxa"/>
            <w:tcBorders>
              <w:top w:val="single" w:sz="4" w:space="0" w:color="auto"/>
              <w:left w:val="single" w:sz="4" w:space="0" w:color="auto"/>
              <w:bottom w:val="single" w:sz="4" w:space="0" w:color="auto"/>
              <w:right w:val="single" w:sz="4" w:space="0" w:color="auto"/>
            </w:tcBorders>
            <w:vAlign w:val="center"/>
          </w:tcPr>
          <w:p w:rsidR="00123B14" w:rsidRDefault="008B2842">
            <w:pPr>
              <w:rPr>
                <w:rFonts w:ascii="Times New Roman" w:eastAsia="仿宋_GB2312" w:hAnsi="Times New Roman" w:cs="Times New Roman"/>
                <w:sz w:val="24"/>
              </w:rPr>
            </w:pPr>
            <w:r>
              <w:rPr>
                <w:rFonts w:ascii="Times New Roman" w:eastAsia="仿宋_GB2312" w:hAnsi="Times New Roman" w:cs="Times New Roman"/>
                <w:sz w:val="24"/>
              </w:rPr>
              <w:t>查阅巡查记录和落实情况。</w:t>
            </w:r>
          </w:p>
        </w:tc>
        <w:tc>
          <w:tcPr>
            <w:tcW w:w="709" w:type="dxa"/>
            <w:tcBorders>
              <w:top w:val="single" w:sz="4" w:space="0" w:color="auto"/>
              <w:left w:val="nil"/>
              <w:bottom w:val="single" w:sz="4" w:space="0" w:color="auto"/>
              <w:right w:val="single" w:sz="4" w:space="0" w:color="auto"/>
            </w:tcBorders>
            <w:vAlign w:val="center"/>
          </w:tcPr>
          <w:p w:rsidR="00123B14" w:rsidRDefault="008B2842">
            <w:pPr>
              <w:jc w:val="center"/>
              <w:rPr>
                <w:rFonts w:ascii="Times New Roman" w:eastAsia="仿宋_GB2312" w:hAnsi="Times New Roman" w:cs="Times New Roman"/>
                <w:sz w:val="24"/>
              </w:rPr>
            </w:pPr>
            <w:r>
              <w:rPr>
                <w:rFonts w:ascii="Times New Roman" w:eastAsia="仿宋_GB2312" w:hAnsi="Times New Roman" w:cs="Times New Roman"/>
                <w:sz w:val="24"/>
              </w:rPr>
              <w:t>4</w:t>
            </w:r>
          </w:p>
        </w:tc>
      </w:tr>
      <w:tr w:rsidR="00123B14">
        <w:trPr>
          <w:trHeight w:val="465"/>
          <w:jc w:val="center"/>
        </w:trPr>
        <w:tc>
          <w:tcPr>
            <w:tcW w:w="584" w:type="dxa"/>
            <w:vMerge w:val="restart"/>
            <w:tcBorders>
              <w:left w:val="single" w:sz="4" w:space="0" w:color="auto"/>
              <w:right w:val="single" w:sz="4" w:space="0" w:color="auto"/>
            </w:tcBorders>
            <w:vAlign w:val="center"/>
          </w:tcPr>
          <w:p w:rsidR="00123B14" w:rsidRDefault="008B2842">
            <w:pPr>
              <w:jc w:val="center"/>
              <w:rPr>
                <w:rFonts w:ascii="Times New Roman" w:eastAsia="仿宋_GB2312" w:hAnsi="Times New Roman" w:cs="Times New Roman"/>
                <w:sz w:val="24"/>
              </w:rPr>
            </w:pPr>
            <w:r>
              <w:rPr>
                <w:rFonts w:ascii="Times New Roman" w:eastAsia="仿宋_GB2312" w:hAnsi="Times New Roman" w:cs="Times New Roman"/>
                <w:sz w:val="24"/>
              </w:rPr>
              <w:t>4</w:t>
            </w:r>
          </w:p>
        </w:tc>
        <w:tc>
          <w:tcPr>
            <w:tcW w:w="1196" w:type="dxa"/>
            <w:vMerge w:val="restart"/>
            <w:tcBorders>
              <w:left w:val="nil"/>
              <w:right w:val="single" w:sz="4" w:space="0" w:color="auto"/>
            </w:tcBorders>
            <w:vAlign w:val="center"/>
          </w:tcPr>
          <w:p w:rsidR="00123B14" w:rsidRDefault="008B2842">
            <w:pPr>
              <w:rPr>
                <w:rFonts w:ascii="Times New Roman" w:eastAsia="仿宋_GB2312" w:hAnsi="Times New Roman" w:cs="Times New Roman"/>
                <w:sz w:val="24"/>
              </w:rPr>
            </w:pPr>
            <w:r>
              <w:rPr>
                <w:rFonts w:ascii="Times New Roman" w:eastAsia="仿宋_GB2312" w:hAnsi="Times New Roman" w:cs="Times New Roman"/>
                <w:sz w:val="24"/>
              </w:rPr>
              <w:t>水计量管理</w:t>
            </w:r>
          </w:p>
        </w:tc>
        <w:tc>
          <w:tcPr>
            <w:tcW w:w="3685" w:type="dxa"/>
            <w:tcBorders>
              <w:top w:val="nil"/>
              <w:left w:val="nil"/>
              <w:bottom w:val="single" w:sz="4" w:space="0" w:color="auto"/>
              <w:right w:val="single" w:sz="4" w:space="0" w:color="auto"/>
            </w:tcBorders>
            <w:vAlign w:val="center"/>
          </w:tcPr>
          <w:p w:rsidR="00123B14" w:rsidRDefault="008B2842">
            <w:pPr>
              <w:rPr>
                <w:rFonts w:ascii="Times New Roman" w:eastAsia="仿宋_GB2312" w:hAnsi="Times New Roman" w:cs="Times New Roman"/>
                <w:sz w:val="24"/>
              </w:rPr>
            </w:pPr>
            <w:r>
              <w:rPr>
                <w:rFonts w:ascii="Times New Roman" w:eastAsia="仿宋_GB2312" w:hAnsi="Times New Roman" w:cs="Times New Roman"/>
                <w:sz w:val="24"/>
              </w:rPr>
              <w:t>原始记录和统计台账完整规范并定期进行分析。</w:t>
            </w:r>
          </w:p>
        </w:tc>
        <w:tc>
          <w:tcPr>
            <w:tcW w:w="3402" w:type="dxa"/>
            <w:tcBorders>
              <w:top w:val="single" w:sz="4" w:space="0" w:color="auto"/>
              <w:left w:val="single" w:sz="4" w:space="0" w:color="auto"/>
              <w:bottom w:val="single" w:sz="4" w:space="0" w:color="auto"/>
              <w:right w:val="single" w:sz="4" w:space="0" w:color="auto"/>
            </w:tcBorders>
            <w:vAlign w:val="center"/>
          </w:tcPr>
          <w:p w:rsidR="00123B14" w:rsidRDefault="008B2842">
            <w:pPr>
              <w:rPr>
                <w:rFonts w:ascii="Times New Roman" w:eastAsia="仿宋_GB2312" w:hAnsi="Times New Roman" w:cs="Times New Roman"/>
                <w:sz w:val="24"/>
              </w:rPr>
            </w:pPr>
            <w:r>
              <w:rPr>
                <w:rFonts w:ascii="Times New Roman" w:eastAsia="仿宋_GB2312" w:hAnsi="Times New Roman" w:cs="Times New Roman"/>
                <w:sz w:val="24"/>
              </w:rPr>
              <w:t>查阅台账和分析报告，核实数据</w:t>
            </w:r>
          </w:p>
        </w:tc>
        <w:tc>
          <w:tcPr>
            <w:tcW w:w="709" w:type="dxa"/>
            <w:tcBorders>
              <w:top w:val="single" w:sz="4" w:space="0" w:color="auto"/>
              <w:left w:val="nil"/>
              <w:bottom w:val="single" w:sz="4" w:space="0" w:color="auto"/>
              <w:right w:val="single" w:sz="4" w:space="0" w:color="auto"/>
            </w:tcBorders>
            <w:vAlign w:val="center"/>
          </w:tcPr>
          <w:p w:rsidR="00123B14" w:rsidRDefault="008B2842">
            <w:pPr>
              <w:jc w:val="center"/>
              <w:rPr>
                <w:rFonts w:ascii="Times New Roman" w:eastAsia="仿宋_GB2312" w:hAnsi="Times New Roman" w:cs="Times New Roman"/>
                <w:sz w:val="24"/>
              </w:rPr>
            </w:pPr>
            <w:r>
              <w:rPr>
                <w:rFonts w:ascii="Times New Roman" w:eastAsia="仿宋_GB2312" w:hAnsi="Times New Roman" w:cs="Times New Roman"/>
                <w:sz w:val="24"/>
              </w:rPr>
              <w:t>4</w:t>
            </w:r>
          </w:p>
        </w:tc>
      </w:tr>
      <w:tr w:rsidR="00123B14">
        <w:trPr>
          <w:trHeight w:val="465"/>
          <w:jc w:val="center"/>
        </w:trPr>
        <w:tc>
          <w:tcPr>
            <w:tcW w:w="584" w:type="dxa"/>
            <w:vMerge/>
            <w:tcBorders>
              <w:left w:val="single" w:sz="4" w:space="0" w:color="auto"/>
              <w:bottom w:val="single" w:sz="4" w:space="0" w:color="auto"/>
              <w:right w:val="single" w:sz="4" w:space="0" w:color="auto"/>
            </w:tcBorders>
            <w:vAlign w:val="center"/>
          </w:tcPr>
          <w:p w:rsidR="00123B14" w:rsidRDefault="00123B14">
            <w:pPr>
              <w:jc w:val="center"/>
              <w:rPr>
                <w:rFonts w:ascii="Times New Roman" w:eastAsia="仿宋_GB2312" w:hAnsi="Times New Roman" w:cs="Times New Roman"/>
                <w:sz w:val="24"/>
              </w:rPr>
            </w:pPr>
          </w:p>
        </w:tc>
        <w:tc>
          <w:tcPr>
            <w:tcW w:w="1196" w:type="dxa"/>
            <w:vMerge/>
            <w:tcBorders>
              <w:left w:val="nil"/>
              <w:bottom w:val="single" w:sz="4" w:space="0" w:color="auto"/>
              <w:right w:val="single" w:sz="4" w:space="0" w:color="auto"/>
            </w:tcBorders>
            <w:vAlign w:val="center"/>
          </w:tcPr>
          <w:p w:rsidR="00123B14" w:rsidRDefault="00123B14">
            <w:pPr>
              <w:rPr>
                <w:rFonts w:ascii="Times New Roman" w:eastAsia="仿宋_GB2312" w:hAnsi="Times New Roman" w:cs="Times New Roman"/>
                <w:sz w:val="24"/>
              </w:rPr>
            </w:pPr>
          </w:p>
        </w:tc>
        <w:tc>
          <w:tcPr>
            <w:tcW w:w="3685" w:type="dxa"/>
            <w:tcBorders>
              <w:top w:val="nil"/>
              <w:left w:val="nil"/>
              <w:bottom w:val="single" w:sz="4" w:space="0" w:color="auto"/>
              <w:right w:val="single" w:sz="4" w:space="0" w:color="auto"/>
            </w:tcBorders>
            <w:vAlign w:val="center"/>
          </w:tcPr>
          <w:p w:rsidR="00123B14" w:rsidRDefault="008B2842">
            <w:pPr>
              <w:rPr>
                <w:rFonts w:ascii="Times New Roman" w:eastAsia="仿宋_GB2312" w:hAnsi="Times New Roman" w:cs="Times New Roman"/>
                <w:sz w:val="24"/>
              </w:rPr>
            </w:pPr>
            <w:r>
              <w:rPr>
                <w:rFonts w:ascii="Times New Roman" w:eastAsia="仿宋_GB2312" w:hAnsi="Times New Roman" w:cs="Times New Roman"/>
                <w:sz w:val="24"/>
              </w:rPr>
              <w:t>内部实行定额管理，节奖超罚。</w:t>
            </w:r>
          </w:p>
        </w:tc>
        <w:tc>
          <w:tcPr>
            <w:tcW w:w="3402" w:type="dxa"/>
            <w:tcBorders>
              <w:top w:val="single" w:sz="4" w:space="0" w:color="auto"/>
              <w:left w:val="single" w:sz="4" w:space="0" w:color="auto"/>
              <w:bottom w:val="single" w:sz="4" w:space="0" w:color="auto"/>
              <w:right w:val="single" w:sz="4" w:space="0" w:color="auto"/>
            </w:tcBorders>
            <w:vAlign w:val="center"/>
          </w:tcPr>
          <w:p w:rsidR="00123B14" w:rsidRDefault="008B2842">
            <w:pPr>
              <w:rPr>
                <w:rFonts w:ascii="Times New Roman" w:eastAsia="仿宋_GB2312" w:hAnsi="Times New Roman" w:cs="Times New Roman"/>
                <w:sz w:val="24"/>
              </w:rPr>
            </w:pPr>
            <w:r>
              <w:rPr>
                <w:rFonts w:ascii="Times New Roman" w:eastAsia="仿宋_GB2312" w:hAnsi="Times New Roman" w:cs="Times New Roman"/>
                <w:sz w:val="24"/>
              </w:rPr>
              <w:t>查阅定额管理节奖超罚文件和资料。</w:t>
            </w:r>
          </w:p>
        </w:tc>
        <w:tc>
          <w:tcPr>
            <w:tcW w:w="709" w:type="dxa"/>
            <w:tcBorders>
              <w:top w:val="single" w:sz="4" w:space="0" w:color="auto"/>
              <w:left w:val="nil"/>
              <w:bottom w:val="single" w:sz="4" w:space="0" w:color="auto"/>
              <w:right w:val="single" w:sz="4" w:space="0" w:color="auto"/>
            </w:tcBorders>
            <w:vAlign w:val="center"/>
          </w:tcPr>
          <w:p w:rsidR="00123B14" w:rsidRDefault="008B2842">
            <w:pPr>
              <w:jc w:val="center"/>
              <w:rPr>
                <w:rFonts w:ascii="Times New Roman" w:eastAsia="仿宋_GB2312" w:hAnsi="Times New Roman" w:cs="Times New Roman"/>
                <w:sz w:val="24"/>
              </w:rPr>
            </w:pPr>
            <w:r>
              <w:rPr>
                <w:rFonts w:ascii="Times New Roman" w:eastAsia="仿宋_GB2312" w:hAnsi="Times New Roman" w:cs="Times New Roman"/>
                <w:sz w:val="24"/>
              </w:rPr>
              <w:t>4</w:t>
            </w:r>
          </w:p>
        </w:tc>
      </w:tr>
      <w:tr w:rsidR="00123B14">
        <w:trPr>
          <w:trHeight w:val="562"/>
          <w:jc w:val="center"/>
        </w:trPr>
        <w:tc>
          <w:tcPr>
            <w:tcW w:w="584" w:type="dxa"/>
            <w:tcBorders>
              <w:top w:val="single" w:sz="4" w:space="0" w:color="auto"/>
              <w:left w:val="single" w:sz="4" w:space="0" w:color="auto"/>
              <w:right w:val="single" w:sz="4" w:space="0" w:color="auto"/>
            </w:tcBorders>
            <w:vAlign w:val="center"/>
          </w:tcPr>
          <w:p w:rsidR="00123B14" w:rsidRDefault="008B2842">
            <w:pPr>
              <w:jc w:val="center"/>
              <w:rPr>
                <w:rFonts w:ascii="Times New Roman" w:eastAsia="仿宋_GB2312" w:hAnsi="Times New Roman" w:cs="Times New Roman"/>
                <w:sz w:val="24"/>
              </w:rPr>
            </w:pPr>
            <w:r>
              <w:rPr>
                <w:rFonts w:ascii="Times New Roman" w:eastAsia="仿宋_GB2312" w:hAnsi="Times New Roman" w:cs="Times New Roman"/>
                <w:sz w:val="24"/>
              </w:rPr>
              <w:t>5</w:t>
            </w:r>
          </w:p>
        </w:tc>
        <w:tc>
          <w:tcPr>
            <w:tcW w:w="1196" w:type="dxa"/>
            <w:tcBorders>
              <w:top w:val="single" w:sz="4" w:space="0" w:color="auto"/>
              <w:left w:val="nil"/>
              <w:bottom w:val="single" w:sz="4" w:space="0" w:color="auto"/>
              <w:right w:val="single" w:sz="4" w:space="0" w:color="auto"/>
            </w:tcBorders>
            <w:vAlign w:val="center"/>
          </w:tcPr>
          <w:p w:rsidR="00123B14" w:rsidRDefault="008B2842">
            <w:pPr>
              <w:rPr>
                <w:rFonts w:ascii="Times New Roman" w:eastAsia="仿宋_GB2312" w:hAnsi="Times New Roman" w:cs="Times New Roman"/>
                <w:sz w:val="24"/>
              </w:rPr>
            </w:pPr>
            <w:r>
              <w:rPr>
                <w:rFonts w:ascii="Times New Roman" w:eastAsia="仿宋_GB2312" w:hAnsi="Times New Roman" w:cs="Times New Roman"/>
                <w:sz w:val="24"/>
              </w:rPr>
              <w:t>水平衡测试</w:t>
            </w:r>
          </w:p>
        </w:tc>
        <w:tc>
          <w:tcPr>
            <w:tcW w:w="3685" w:type="dxa"/>
            <w:tcBorders>
              <w:top w:val="single" w:sz="4" w:space="0" w:color="auto"/>
              <w:left w:val="nil"/>
              <w:bottom w:val="single" w:sz="4" w:space="0" w:color="auto"/>
              <w:right w:val="single" w:sz="4" w:space="0" w:color="auto"/>
            </w:tcBorders>
            <w:vAlign w:val="center"/>
          </w:tcPr>
          <w:p w:rsidR="00123B14" w:rsidRDefault="008B2842">
            <w:pPr>
              <w:rPr>
                <w:rFonts w:ascii="Times New Roman" w:eastAsia="仿宋_GB2312" w:hAnsi="Times New Roman" w:cs="Times New Roman"/>
                <w:sz w:val="24"/>
              </w:rPr>
            </w:pPr>
            <w:r>
              <w:rPr>
                <w:rFonts w:ascii="Times New Roman" w:eastAsia="仿宋_GB2312" w:hAnsi="Times New Roman" w:cs="Times New Roman"/>
                <w:sz w:val="24"/>
              </w:rPr>
              <w:t>按规定周期进行水平衡测试。</w:t>
            </w:r>
          </w:p>
        </w:tc>
        <w:tc>
          <w:tcPr>
            <w:tcW w:w="3402" w:type="dxa"/>
            <w:tcBorders>
              <w:top w:val="single" w:sz="4" w:space="0" w:color="auto"/>
              <w:left w:val="single" w:sz="4" w:space="0" w:color="auto"/>
              <w:bottom w:val="single" w:sz="4" w:space="0" w:color="auto"/>
              <w:right w:val="single" w:sz="4" w:space="0" w:color="auto"/>
            </w:tcBorders>
            <w:vAlign w:val="center"/>
          </w:tcPr>
          <w:p w:rsidR="00123B14" w:rsidRDefault="008B2842">
            <w:pPr>
              <w:rPr>
                <w:rFonts w:ascii="Times New Roman" w:eastAsia="仿宋_GB2312" w:hAnsi="Times New Roman" w:cs="Times New Roman"/>
                <w:sz w:val="24"/>
              </w:rPr>
            </w:pPr>
            <w:r>
              <w:rPr>
                <w:rFonts w:ascii="Times New Roman" w:eastAsia="仿宋_GB2312" w:hAnsi="Times New Roman" w:cs="Times New Roman"/>
                <w:sz w:val="24"/>
              </w:rPr>
              <w:t>查阅水平衡测试报告书及有关文件。</w:t>
            </w:r>
          </w:p>
        </w:tc>
        <w:tc>
          <w:tcPr>
            <w:tcW w:w="709" w:type="dxa"/>
            <w:tcBorders>
              <w:top w:val="single" w:sz="4" w:space="0" w:color="auto"/>
              <w:left w:val="nil"/>
              <w:bottom w:val="single" w:sz="4" w:space="0" w:color="auto"/>
              <w:right w:val="single" w:sz="4" w:space="0" w:color="auto"/>
            </w:tcBorders>
            <w:vAlign w:val="center"/>
          </w:tcPr>
          <w:p w:rsidR="00123B14" w:rsidRDefault="008B2842">
            <w:pPr>
              <w:jc w:val="center"/>
              <w:rPr>
                <w:rFonts w:ascii="Times New Roman" w:eastAsia="仿宋_GB2312" w:hAnsi="Times New Roman" w:cs="Times New Roman"/>
                <w:sz w:val="24"/>
              </w:rPr>
            </w:pPr>
            <w:r>
              <w:rPr>
                <w:rFonts w:ascii="Times New Roman" w:eastAsia="仿宋_GB2312" w:hAnsi="Times New Roman" w:cs="Times New Roman"/>
                <w:sz w:val="24"/>
              </w:rPr>
              <w:t>8</w:t>
            </w:r>
          </w:p>
        </w:tc>
      </w:tr>
      <w:tr w:rsidR="00123B14">
        <w:trPr>
          <w:trHeight w:val="310"/>
          <w:jc w:val="center"/>
        </w:trPr>
        <w:tc>
          <w:tcPr>
            <w:tcW w:w="584" w:type="dxa"/>
            <w:vMerge w:val="restart"/>
            <w:tcBorders>
              <w:top w:val="single" w:sz="4" w:space="0" w:color="auto"/>
              <w:left w:val="single" w:sz="4" w:space="0" w:color="auto"/>
              <w:right w:val="single" w:sz="4" w:space="0" w:color="auto"/>
            </w:tcBorders>
            <w:vAlign w:val="center"/>
          </w:tcPr>
          <w:p w:rsidR="00123B14" w:rsidRDefault="008B2842">
            <w:pPr>
              <w:jc w:val="center"/>
              <w:rPr>
                <w:rFonts w:ascii="Times New Roman" w:eastAsia="仿宋_GB2312" w:hAnsi="Times New Roman" w:cs="Times New Roman"/>
                <w:sz w:val="24"/>
              </w:rPr>
            </w:pPr>
            <w:r>
              <w:rPr>
                <w:rFonts w:ascii="Times New Roman" w:eastAsia="仿宋_GB2312" w:hAnsi="Times New Roman" w:cs="Times New Roman"/>
                <w:sz w:val="24"/>
              </w:rPr>
              <w:t>6</w:t>
            </w:r>
          </w:p>
        </w:tc>
        <w:tc>
          <w:tcPr>
            <w:tcW w:w="1196" w:type="dxa"/>
            <w:vMerge w:val="restart"/>
            <w:tcBorders>
              <w:top w:val="single" w:sz="4" w:space="0" w:color="auto"/>
              <w:left w:val="nil"/>
              <w:bottom w:val="single" w:sz="4" w:space="0" w:color="auto"/>
              <w:right w:val="single" w:sz="4" w:space="0" w:color="auto"/>
            </w:tcBorders>
            <w:vAlign w:val="center"/>
          </w:tcPr>
          <w:p w:rsidR="00123B14" w:rsidRDefault="008B2842">
            <w:pPr>
              <w:rPr>
                <w:rFonts w:ascii="Times New Roman" w:eastAsia="仿宋_GB2312" w:hAnsi="Times New Roman" w:cs="Times New Roman"/>
                <w:sz w:val="24"/>
              </w:rPr>
            </w:pPr>
            <w:r>
              <w:rPr>
                <w:rFonts w:ascii="Times New Roman" w:eastAsia="仿宋_GB2312" w:hAnsi="Times New Roman" w:cs="Times New Roman"/>
                <w:sz w:val="24"/>
              </w:rPr>
              <w:t>生产工艺和设备</w:t>
            </w:r>
          </w:p>
        </w:tc>
        <w:tc>
          <w:tcPr>
            <w:tcW w:w="3685" w:type="dxa"/>
            <w:tcBorders>
              <w:top w:val="nil"/>
              <w:left w:val="nil"/>
              <w:bottom w:val="single" w:sz="4" w:space="0" w:color="auto"/>
              <w:right w:val="single" w:sz="4" w:space="0" w:color="auto"/>
            </w:tcBorders>
            <w:vAlign w:val="center"/>
          </w:tcPr>
          <w:p w:rsidR="00123B14" w:rsidRDefault="008B2842">
            <w:pPr>
              <w:rPr>
                <w:rFonts w:ascii="Times New Roman" w:eastAsia="仿宋_GB2312" w:hAnsi="Times New Roman" w:cs="Times New Roman"/>
                <w:sz w:val="24"/>
              </w:rPr>
            </w:pPr>
            <w:r>
              <w:rPr>
                <w:rFonts w:ascii="Times New Roman" w:eastAsia="仿宋_GB2312" w:hAnsi="Times New Roman" w:cs="Times New Roman"/>
                <w:sz w:val="24"/>
              </w:rPr>
              <w:t>开展节水技术改造。</w:t>
            </w:r>
          </w:p>
        </w:tc>
        <w:tc>
          <w:tcPr>
            <w:tcW w:w="3402" w:type="dxa"/>
            <w:tcBorders>
              <w:top w:val="single" w:sz="4" w:space="0" w:color="auto"/>
              <w:left w:val="single" w:sz="4" w:space="0" w:color="auto"/>
              <w:bottom w:val="single" w:sz="4" w:space="0" w:color="auto"/>
              <w:right w:val="single" w:sz="4" w:space="0" w:color="auto"/>
            </w:tcBorders>
            <w:vAlign w:val="center"/>
          </w:tcPr>
          <w:p w:rsidR="00123B14" w:rsidRDefault="008B2842">
            <w:pPr>
              <w:rPr>
                <w:rFonts w:ascii="Times New Roman" w:eastAsia="仿宋_GB2312" w:hAnsi="Times New Roman" w:cs="Times New Roman"/>
                <w:sz w:val="24"/>
              </w:rPr>
            </w:pPr>
            <w:r>
              <w:rPr>
                <w:rFonts w:ascii="Times New Roman" w:eastAsia="仿宋_GB2312" w:hAnsi="Times New Roman" w:cs="Times New Roman"/>
                <w:sz w:val="24"/>
              </w:rPr>
              <w:t>查阅有关工作记录。</w:t>
            </w:r>
          </w:p>
        </w:tc>
        <w:tc>
          <w:tcPr>
            <w:tcW w:w="709" w:type="dxa"/>
            <w:tcBorders>
              <w:top w:val="single" w:sz="4" w:space="0" w:color="auto"/>
              <w:left w:val="nil"/>
              <w:bottom w:val="single" w:sz="4" w:space="0" w:color="auto"/>
              <w:right w:val="single" w:sz="4" w:space="0" w:color="auto"/>
            </w:tcBorders>
            <w:vAlign w:val="center"/>
          </w:tcPr>
          <w:p w:rsidR="00123B14" w:rsidRDefault="008B2842">
            <w:pPr>
              <w:jc w:val="center"/>
              <w:rPr>
                <w:rFonts w:ascii="Times New Roman" w:eastAsia="仿宋_GB2312" w:hAnsi="Times New Roman" w:cs="Times New Roman"/>
                <w:sz w:val="24"/>
              </w:rPr>
            </w:pPr>
            <w:r>
              <w:rPr>
                <w:rFonts w:ascii="Times New Roman" w:eastAsia="仿宋_GB2312" w:hAnsi="Times New Roman" w:cs="Times New Roman"/>
                <w:sz w:val="24"/>
              </w:rPr>
              <w:t>4</w:t>
            </w:r>
          </w:p>
        </w:tc>
      </w:tr>
      <w:tr w:rsidR="00123B14">
        <w:trPr>
          <w:trHeight w:val="391"/>
          <w:jc w:val="center"/>
        </w:trPr>
        <w:tc>
          <w:tcPr>
            <w:tcW w:w="584" w:type="dxa"/>
            <w:vMerge/>
            <w:tcBorders>
              <w:left w:val="single" w:sz="4" w:space="0" w:color="auto"/>
              <w:right w:val="single" w:sz="4" w:space="0" w:color="auto"/>
            </w:tcBorders>
            <w:vAlign w:val="center"/>
          </w:tcPr>
          <w:p w:rsidR="00123B14" w:rsidRDefault="00123B14">
            <w:pPr>
              <w:jc w:val="center"/>
              <w:rPr>
                <w:rFonts w:ascii="Times New Roman" w:eastAsia="仿宋_GB2312" w:hAnsi="Times New Roman" w:cs="Times New Roman"/>
                <w:sz w:val="24"/>
              </w:rPr>
            </w:pPr>
          </w:p>
        </w:tc>
        <w:tc>
          <w:tcPr>
            <w:tcW w:w="1196" w:type="dxa"/>
            <w:vMerge/>
            <w:tcBorders>
              <w:left w:val="nil"/>
              <w:bottom w:val="single" w:sz="4" w:space="0" w:color="auto"/>
              <w:right w:val="single" w:sz="4" w:space="0" w:color="auto"/>
            </w:tcBorders>
            <w:vAlign w:val="center"/>
          </w:tcPr>
          <w:p w:rsidR="00123B14" w:rsidRDefault="00123B14">
            <w:pPr>
              <w:rPr>
                <w:rFonts w:ascii="Times New Roman" w:eastAsia="仿宋_GB2312" w:hAnsi="Times New Roman" w:cs="Times New Roman"/>
                <w:sz w:val="24"/>
              </w:rPr>
            </w:pPr>
          </w:p>
        </w:tc>
        <w:tc>
          <w:tcPr>
            <w:tcW w:w="3685" w:type="dxa"/>
            <w:tcBorders>
              <w:top w:val="nil"/>
              <w:left w:val="nil"/>
              <w:right w:val="single" w:sz="4" w:space="0" w:color="auto"/>
            </w:tcBorders>
            <w:vAlign w:val="center"/>
          </w:tcPr>
          <w:p w:rsidR="00123B14" w:rsidRDefault="008B2842">
            <w:pPr>
              <w:rPr>
                <w:rFonts w:ascii="Times New Roman" w:eastAsia="仿宋_GB2312" w:hAnsi="Times New Roman" w:cs="Times New Roman"/>
                <w:sz w:val="24"/>
              </w:rPr>
            </w:pPr>
            <w:r>
              <w:rPr>
                <w:rFonts w:ascii="Times New Roman" w:eastAsia="仿宋_GB2312" w:hAnsi="Times New Roman" w:cs="Times New Roman"/>
                <w:sz w:val="24"/>
              </w:rPr>
              <w:t>使用节水新技术、新工艺、新设备。</w:t>
            </w:r>
          </w:p>
        </w:tc>
        <w:tc>
          <w:tcPr>
            <w:tcW w:w="3402" w:type="dxa"/>
            <w:tcBorders>
              <w:top w:val="single" w:sz="4" w:space="0" w:color="auto"/>
              <w:left w:val="single" w:sz="4" w:space="0" w:color="auto"/>
              <w:right w:val="single" w:sz="4" w:space="0" w:color="auto"/>
            </w:tcBorders>
            <w:vAlign w:val="center"/>
          </w:tcPr>
          <w:p w:rsidR="00123B14" w:rsidRDefault="008B2842">
            <w:pPr>
              <w:rPr>
                <w:rFonts w:ascii="Times New Roman" w:eastAsia="仿宋_GB2312" w:hAnsi="Times New Roman" w:cs="Times New Roman"/>
                <w:sz w:val="24"/>
              </w:rPr>
            </w:pPr>
            <w:r>
              <w:rPr>
                <w:rFonts w:ascii="Times New Roman" w:eastAsia="仿宋_GB2312" w:hAnsi="Times New Roman" w:cs="Times New Roman"/>
                <w:sz w:val="24"/>
              </w:rPr>
              <w:t>节水设备管理好且运行正常。</w:t>
            </w:r>
          </w:p>
        </w:tc>
        <w:tc>
          <w:tcPr>
            <w:tcW w:w="709" w:type="dxa"/>
            <w:tcBorders>
              <w:top w:val="single" w:sz="4" w:space="0" w:color="auto"/>
              <w:left w:val="nil"/>
              <w:right w:val="single" w:sz="4" w:space="0" w:color="auto"/>
            </w:tcBorders>
            <w:vAlign w:val="center"/>
          </w:tcPr>
          <w:p w:rsidR="00123B14" w:rsidRDefault="008B2842">
            <w:pPr>
              <w:jc w:val="center"/>
              <w:rPr>
                <w:rFonts w:ascii="Times New Roman" w:eastAsia="仿宋_GB2312" w:hAnsi="Times New Roman" w:cs="Times New Roman"/>
                <w:sz w:val="24"/>
              </w:rPr>
            </w:pPr>
            <w:r>
              <w:rPr>
                <w:rFonts w:ascii="Times New Roman" w:eastAsia="仿宋_GB2312" w:hAnsi="Times New Roman" w:cs="Times New Roman"/>
                <w:sz w:val="24"/>
              </w:rPr>
              <w:t>4</w:t>
            </w:r>
          </w:p>
        </w:tc>
      </w:tr>
      <w:tr w:rsidR="00123B14">
        <w:trPr>
          <w:trHeight w:val="315"/>
          <w:jc w:val="center"/>
        </w:trPr>
        <w:tc>
          <w:tcPr>
            <w:tcW w:w="584" w:type="dxa"/>
            <w:vMerge w:val="restart"/>
            <w:tcBorders>
              <w:top w:val="single" w:sz="4" w:space="0" w:color="auto"/>
              <w:left w:val="single" w:sz="4" w:space="0" w:color="auto"/>
              <w:right w:val="single" w:sz="4" w:space="0" w:color="auto"/>
            </w:tcBorders>
            <w:vAlign w:val="center"/>
          </w:tcPr>
          <w:p w:rsidR="00123B14" w:rsidRDefault="008B2842">
            <w:pPr>
              <w:jc w:val="center"/>
              <w:rPr>
                <w:rFonts w:ascii="Times New Roman" w:eastAsia="仿宋_GB2312" w:hAnsi="Times New Roman" w:cs="Times New Roman"/>
                <w:sz w:val="24"/>
              </w:rPr>
            </w:pPr>
            <w:r>
              <w:rPr>
                <w:rFonts w:ascii="Times New Roman" w:eastAsia="仿宋_GB2312" w:hAnsi="Times New Roman" w:cs="Times New Roman"/>
                <w:sz w:val="24"/>
              </w:rPr>
              <w:t>7</w:t>
            </w:r>
          </w:p>
        </w:tc>
        <w:tc>
          <w:tcPr>
            <w:tcW w:w="1196" w:type="dxa"/>
            <w:vMerge w:val="restart"/>
            <w:tcBorders>
              <w:top w:val="single" w:sz="4" w:space="0" w:color="auto"/>
              <w:left w:val="nil"/>
              <w:right w:val="single" w:sz="4" w:space="0" w:color="auto"/>
            </w:tcBorders>
            <w:vAlign w:val="center"/>
          </w:tcPr>
          <w:p w:rsidR="00123B14" w:rsidRDefault="008B2842">
            <w:pPr>
              <w:rPr>
                <w:rFonts w:ascii="Times New Roman" w:eastAsia="仿宋_GB2312" w:hAnsi="Times New Roman" w:cs="Times New Roman"/>
                <w:sz w:val="24"/>
              </w:rPr>
            </w:pPr>
            <w:r>
              <w:rPr>
                <w:rFonts w:ascii="Times New Roman" w:eastAsia="仿宋_GB2312" w:hAnsi="Times New Roman" w:cs="Times New Roman"/>
                <w:sz w:val="24"/>
              </w:rPr>
              <w:t>节水宣传</w:t>
            </w:r>
          </w:p>
        </w:tc>
        <w:tc>
          <w:tcPr>
            <w:tcW w:w="3685" w:type="dxa"/>
            <w:tcBorders>
              <w:top w:val="single" w:sz="4" w:space="0" w:color="auto"/>
              <w:left w:val="nil"/>
              <w:bottom w:val="single" w:sz="4" w:space="0" w:color="auto"/>
              <w:right w:val="single" w:sz="4" w:space="0" w:color="auto"/>
            </w:tcBorders>
            <w:vAlign w:val="center"/>
          </w:tcPr>
          <w:p w:rsidR="00123B14" w:rsidRDefault="008B2842">
            <w:pPr>
              <w:rPr>
                <w:rFonts w:ascii="Times New Roman" w:eastAsia="仿宋_GB2312" w:hAnsi="Times New Roman" w:cs="Times New Roman"/>
                <w:sz w:val="24"/>
              </w:rPr>
            </w:pPr>
            <w:r>
              <w:rPr>
                <w:rFonts w:ascii="Times New Roman" w:eastAsia="仿宋_GB2312" w:hAnsi="Times New Roman" w:cs="Times New Roman"/>
                <w:sz w:val="24"/>
              </w:rPr>
              <w:t>经常性开展节水宣传教育。</w:t>
            </w:r>
          </w:p>
        </w:tc>
        <w:tc>
          <w:tcPr>
            <w:tcW w:w="3402" w:type="dxa"/>
            <w:tcBorders>
              <w:top w:val="single" w:sz="4" w:space="0" w:color="auto"/>
              <w:left w:val="single" w:sz="4" w:space="0" w:color="auto"/>
              <w:bottom w:val="single" w:sz="4" w:space="0" w:color="auto"/>
              <w:right w:val="single" w:sz="4" w:space="0" w:color="auto"/>
            </w:tcBorders>
            <w:vAlign w:val="center"/>
          </w:tcPr>
          <w:p w:rsidR="00123B14" w:rsidRDefault="008B2842">
            <w:pPr>
              <w:rPr>
                <w:rFonts w:ascii="Times New Roman" w:eastAsia="仿宋_GB2312" w:hAnsi="Times New Roman" w:cs="Times New Roman"/>
                <w:sz w:val="24"/>
              </w:rPr>
            </w:pPr>
            <w:r>
              <w:rPr>
                <w:rFonts w:ascii="Times New Roman" w:eastAsia="仿宋_GB2312" w:hAnsi="Times New Roman" w:cs="Times New Roman"/>
                <w:sz w:val="24"/>
              </w:rPr>
              <w:t>查看相关资料。</w:t>
            </w:r>
          </w:p>
        </w:tc>
        <w:tc>
          <w:tcPr>
            <w:tcW w:w="709" w:type="dxa"/>
            <w:tcBorders>
              <w:top w:val="single" w:sz="4" w:space="0" w:color="auto"/>
              <w:left w:val="nil"/>
              <w:bottom w:val="single" w:sz="4" w:space="0" w:color="auto"/>
              <w:right w:val="single" w:sz="4" w:space="0" w:color="auto"/>
            </w:tcBorders>
            <w:vAlign w:val="center"/>
          </w:tcPr>
          <w:p w:rsidR="00123B14" w:rsidRDefault="008B2842">
            <w:pPr>
              <w:jc w:val="center"/>
              <w:rPr>
                <w:rFonts w:ascii="Times New Roman" w:eastAsia="仿宋_GB2312" w:hAnsi="Times New Roman" w:cs="Times New Roman"/>
                <w:sz w:val="24"/>
              </w:rPr>
            </w:pPr>
            <w:r>
              <w:rPr>
                <w:rFonts w:ascii="Times New Roman" w:eastAsia="仿宋_GB2312" w:hAnsi="Times New Roman" w:cs="Times New Roman"/>
                <w:sz w:val="24"/>
              </w:rPr>
              <w:t>4</w:t>
            </w:r>
          </w:p>
        </w:tc>
      </w:tr>
      <w:tr w:rsidR="00123B14">
        <w:trPr>
          <w:trHeight w:val="315"/>
          <w:jc w:val="center"/>
        </w:trPr>
        <w:tc>
          <w:tcPr>
            <w:tcW w:w="584" w:type="dxa"/>
            <w:vMerge/>
            <w:tcBorders>
              <w:left w:val="single" w:sz="4" w:space="0" w:color="auto"/>
              <w:bottom w:val="single" w:sz="4" w:space="0" w:color="auto"/>
              <w:right w:val="single" w:sz="4" w:space="0" w:color="auto"/>
            </w:tcBorders>
            <w:vAlign w:val="center"/>
          </w:tcPr>
          <w:p w:rsidR="00123B14" w:rsidRDefault="00123B14">
            <w:pPr>
              <w:jc w:val="center"/>
              <w:rPr>
                <w:rFonts w:ascii="Times New Roman" w:eastAsia="仿宋_GB2312" w:hAnsi="Times New Roman" w:cs="Times New Roman"/>
                <w:sz w:val="24"/>
              </w:rPr>
            </w:pPr>
          </w:p>
        </w:tc>
        <w:tc>
          <w:tcPr>
            <w:tcW w:w="1196" w:type="dxa"/>
            <w:vMerge/>
            <w:tcBorders>
              <w:left w:val="nil"/>
              <w:bottom w:val="single" w:sz="4" w:space="0" w:color="auto"/>
              <w:right w:val="single" w:sz="4" w:space="0" w:color="auto"/>
            </w:tcBorders>
            <w:vAlign w:val="center"/>
          </w:tcPr>
          <w:p w:rsidR="00123B14" w:rsidRDefault="00123B14">
            <w:pPr>
              <w:rPr>
                <w:rFonts w:ascii="Times New Roman" w:eastAsia="仿宋_GB2312" w:hAnsi="Times New Roman" w:cs="Times New Roman"/>
                <w:sz w:val="24"/>
              </w:rPr>
            </w:pPr>
          </w:p>
        </w:tc>
        <w:tc>
          <w:tcPr>
            <w:tcW w:w="3685" w:type="dxa"/>
            <w:tcBorders>
              <w:top w:val="single" w:sz="4" w:space="0" w:color="auto"/>
              <w:left w:val="nil"/>
              <w:bottom w:val="single" w:sz="4" w:space="0" w:color="auto"/>
              <w:right w:val="single" w:sz="4" w:space="0" w:color="auto"/>
            </w:tcBorders>
            <w:vAlign w:val="center"/>
          </w:tcPr>
          <w:p w:rsidR="00123B14" w:rsidRDefault="008B2842">
            <w:pPr>
              <w:rPr>
                <w:rFonts w:ascii="Times New Roman" w:eastAsia="仿宋_GB2312" w:hAnsi="Times New Roman" w:cs="Times New Roman"/>
                <w:sz w:val="24"/>
              </w:rPr>
            </w:pPr>
            <w:r>
              <w:rPr>
                <w:rFonts w:ascii="Times New Roman" w:eastAsia="仿宋_GB2312" w:hAnsi="Times New Roman" w:cs="Times New Roman"/>
                <w:sz w:val="24"/>
              </w:rPr>
              <w:t>职工有节水意识。</w:t>
            </w:r>
          </w:p>
        </w:tc>
        <w:tc>
          <w:tcPr>
            <w:tcW w:w="3402" w:type="dxa"/>
            <w:tcBorders>
              <w:top w:val="single" w:sz="4" w:space="0" w:color="auto"/>
              <w:left w:val="single" w:sz="4" w:space="0" w:color="auto"/>
              <w:bottom w:val="single" w:sz="4" w:space="0" w:color="auto"/>
              <w:right w:val="single" w:sz="4" w:space="0" w:color="auto"/>
            </w:tcBorders>
            <w:vAlign w:val="center"/>
          </w:tcPr>
          <w:p w:rsidR="00123B14" w:rsidRDefault="008B2842">
            <w:pPr>
              <w:rPr>
                <w:rFonts w:ascii="Times New Roman" w:eastAsia="仿宋_GB2312" w:hAnsi="Times New Roman" w:cs="Times New Roman"/>
                <w:sz w:val="24"/>
              </w:rPr>
            </w:pPr>
            <w:r>
              <w:rPr>
                <w:rFonts w:ascii="Times New Roman" w:eastAsia="仿宋_GB2312" w:hAnsi="Times New Roman" w:cs="Times New Roman"/>
                <w:sz w:val="24"/>
              </w:rPr>
              <w:t>询问职工节水常识。</w:t>
            </w:r>
          </w:p>
        </w:tc>
        <w:tc>
          <w:tcPr>
            <w:tcW w:w="709" w:type="dxa"/>
            <w:tcBorders>
              <w:top w:val="single" w:sz="4" w:space="0" w:color="auto"/>
              <w:left w:val="nil"/>
              <w:bottom w:val="single" w:sz="4" w:space="0" w:color="auto"/>
              <w:right w:val="single" w:sz="4" w:space="0" w:color="auto"/>
            </w:tcBorders>
            <w:vAlign w:val="center"/>
          </w:tcPr>
          <w:p w:rsidR="00123B14" w:rsidRDefault="008B2842">
            <w:pPr>
              <w:jc w:val="center"/>
              <w:rPr>
                <w:rFonts w:ascii="Times New Roman" w:eastAsia="仿宋_GB2312" w:hAnsi="Times New Roman" w:cs="Times New Roman"/>
                <w:sz w:val="24"/>
              </w:rPr>
            </w:pPr>
            <w:r>
              <w:rPr>
                <w:rFonts w:ascii="Times New Roman" w:eastAsia="仿宋_GB2312" w:hAnsi="Times New Roman" w:cs="Times New Roman"/>
                <w:sz w:val="24"/>
              </w:rPr>
              <w:t>4</w:t>
            </w:r>
          </w:p>
        </w:tc>
      </w:tr>
    </w:tbl>
    <w:p w:rsidR="00123B14" w:rsidRDefault="00123B14">
      <w:pPr>
        <w:rPr>
          <w:rFonts w:ascii="Times New Roman" w:hAnsi="Times New Roman" w:cs="Times New Roman"/>
        </w:rPr>
      </w:pPr>
    </w:p>
    <w:p w:rsidR="00123B14" w:rsidRDefault="00123B14">
      <w:pPr>
        <w:widowControl/>
        <w:ind w:firstLineChars="200" w:firstLine="640"/>
        <w:jc w:val="left"/>
        <w:rPr>
          <w:rFonts w:ascii="Times New Roman" w:eastAsia="仿宋_GB2312" w:hAnsi="Times New Roman" w:cs="Times New Roman"/>
          <w:sz w:val="32"/>
        </w:rPr>
        <w:sectPr w:rsidR="00123B14">
          <w:pgSz w:w="11906" w:h="16838"/>
          <w:pgMar w:top="1440" w:right="1800" w:bottom="1440" w:left="1800" w:header="851" w:footer="992" w:gutter="0"/>
          <w:cols w:space="720"/>
          <w:docGrid w:type="lines" w:linePitch="312"/>
        </w:sectPr>
      </w:pPr>
    </w:p>
    <w:p w:rsidR="00123B14" w:rsidRDefault="008B2842">
      <w:pPr>
        <w:widowControl/>
        <w:ind w:firstLineChars="200" w:firstLine="640"/>
        <w:jc w:val="left"/>
        <w:rPr>
          <w:rFonts w:ascii="Times New Roman" w:eastAsia="仿宋_GB2312" w:hAnsi="Times New Roman" w:cs="Times New Roman"/>
          <w:sz w:val="32"/>
        </w:rPr>
      </w:pPr>
      <w:r>
        <w:rPr>
          <w:rFonts w:ascii="Times New Roman" w:eastAsia="仿宋_GB2312" w:hAnsi="Times New Roman" w:cs="Times New Roman"/>
          <w:sz w:val="32"/>
        </w:rPr>
        <w:lastRenderedPageBreak/>
        <w:t>附件</w:t>
      </w:r>
      <w:r>
        <w:rPr>
          <w:rFonts w:ascii="Times New Roman" w:eastAsia="仿宋_GB2312" w:hAnsi="Times New Roman" w:cs="Times New Roman"/>
          <w:sz w:val="32"/>
        </w:rPr>
        <w:t>7</w:t>
      </w:r>
      <w:r>
        <w:rPr>
          <w:rFonts w:ascii="Times New Roman" w:eastAsia="仿宋_GB2312" w:hAnsi="Times New Roman" w:cs="Times New Roman"/>
          <w:sz w:val="32"/>
        </w:rPr>
        <w:t>：</w:t>
      </w:r>
    </w:p>
    <w:p w:rsidR="00123B14" w:rsidRDefault="00123B14">
      <w:pPr>
        <w:widowControl/>
        <w:ind w:firstLineChars="200" w:firstLine="640"/>
        <w:jc w:val="left"/>
        <w:rPr>
          <w:rFonts w:ascii="Times New Roman" w:eastAsia="仿宋_GB2312" w:hAnsi="Times New Roman" w:cs="Times New Roman"/>
          <w:sz w:val="32"/>
        </w:rPr>
      </w:pPr>
    </w:p>
    <w:p w:rsidR="00123B14" w:rsidRDefault="008B2842">
      <w:pPr>
        <w:widowControl/>
        <w:jc w:val="center"/>
        <w:rPr>
          <w:rFonts w:ascii="Times New Roman" w:eastAsia="黑体" w:hAnsi="Times New Roman" w:cs="Times New Roman"/>
          <w:sz w:val="32"/>
        </w:rPr>
      </w:pPr>
      <w:r>
        <w:rPr>
          <w:rFonts w:ascii="Times New Roman" w:eastAsia="华文中宋" w:hAnsi="Times New Roman" w:cs="Times New Roman"/>
          <w:b/>
          <w:sz w:val="36"/>
        </w:rPr>
        <w:t>节水型企业相关证明材料清单</w:t>
      </w:r>
    </w:p>
    <w:p w:rsidR="00123B14" w:rsidRDefault="00123B14">
      <w:pPr>
        <w:adjustRightInd w:val="0"/>
        <w:snapToGrid w:val="0"/>
        <w:jc w:val="center"/>
        <w:rPr>
          <w:rFonts w:ascii="Times New Roman" w:eastAsia="黑体" w:hAnsi="Times New Roman" w:cs="Times New Roman"/>
          <w:sz w:val="3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8"/>
        <w:gridCol w:w="4568"/>
        <w:gridCol w:w="3816"/>
      </w:tblGrid>
      <w:tr w:rsidR="00123B14">
        <w:tc>
          <w:tcPr>
            <w:tcW w:w="858" w:type="dxa"/>
          </w:tcPr>
          <w:p w:rsidR="00123B14" w:rsidRDefault="008B2842">
            <w:pPr>
              <w:widowControl/>
              <w:jc w:val="center"/>
              <w:rPr>
                <w:rFonts w:ascii="Times New Roman" w:eastAsia="仿宋_GB2312" w:hAnsi="Times New Roman" w:cs="Times New Roman"/>
                <w:sz w:val="32"/>
              </w:rPr>
            </w:pPr>
            <w:r>
              <w:rPr>
                <w:rFonts w:ascii="Times New Roman" w:eastAsia="仿宋_GB2312" w:hAnsi="Times New Roman" w:cs="Times New Roman"/>
                <w:sz w:val="32"/>
              </w:rPr>
              <w:t>序号</w:t>
            </w:r>
          </w:p>
        </w:tc>
        <w:tc>
          <w:tcPr>
            <w:tcW w:w="4568" w:type="dxa"/>
          </w:tcPr>
          <w:p w:rsidR="00123B14" w:rsidRDefault="008B2842">
            <w:pPr>
              <w:widowControl/>
              <w:jc w:val="center"/>
              <w:rPr>
                <w:rFonts w:ascii="Times New Roman" w:eastAsia="仿宋_GB2312" w:hAnsi="Times New Roman" w:cs="Times New Roman"/>
                <w:sz w:val="32"/>
              </w:rPr>
            </w:pPr>
            <w:r>
              <w:rPr>
                <w:rFonts w:ascii="Times New Roman" w:eastAsia="仿宋_GB2312" w:hAnsi="Times New Roman" w:cs="Times New Roman"/>
                <w:sz w:val="32"/>
              </w:rPr>
              <w:t>项</w:t>
            </w:r>
            <w:r>
              <w:rPr>
                <w:rFonts w:ascii="Times New Roman" w:eastAsia="仿宋_GB2312" w:hAnsi="Times New Roman" w:cs="Times New Roman"/>
                <w:sz w:val="32"/>
              </w:rPr>
              <w:t xml:space="preserve">   </w:t>
            </w:r>
            <w:r>
              <w:rPr>
                <w:rFonts w:ascii="Times New Roman" w:eastAsia="仿宋_GB2312" w:hAnsi="Times New Roman" w:cs="Times New Roman"/>
                <w:sz w:val="32"/>
              </w:rPr>
              <w:t>目</w:t>
            </w:r>
          </w:p>
        </w:tc>
        <w:tc>
          <w:tcPr>
            <w:tcW w:w="3816" w:type="dxa"/>
          </w:tcPr>
          <w:p w:rsidR="00123B14" w:rsidRDefault="008B2842">
            <w:pPr>
              <w:widowControl/>
              <w:jc w:val="center"/>
              <w:rPr>
                <w:rFonts w:ascii="Times New Roman" w:eastAsia="仿宋_GB2312" w:hAnsi="Times New Roman" w:cs="Times New Roman"/>
                <w:sz w:val="32"/>
              </w:rPr>
            </w:pPr>
            <w:r>
              <w:rPr>
                <w:rFonts w:ascii="Times New Roman" w:eastAsia="仿宋_GB2312" w:hAnsi="Times New Roman" w:cs="Times New Roman"/>
                <w:sz w:val="32"/>
              </w:rPr>
              <w:t>备</w:t>
            </w:r>
            <w:r>
              <w:rPr>
                <w:rFonts w:ascii="Times New Roman" w:eastAsia="仿宋_GB2312" w:hAnsi="Times New Roman" w:cs="Times New Roman"/>
                <w:sz w:val="32"/>
              </w:rPr>
              <w:t xml:space="preserve">   </w:t>
            </w:r>
            <w:r>
              <w:rPr>
                <w:rFonts w:ascii="Times New Roman" w:eastAsia="仿宋_GB2312" w:hAnsi="Times New Roman" w:cs="Times New Roman"/>
                <w:sz w:val="32"/>
              </w:rPr>
              <w:t>注</w:t>
            </w:r>
          </w:p>
        </w:tc>
      </w:tr>
      <w:tr w:rsidR="00123B14" w:rsidTr="00EB1F87">
        <w:tc>
          <w:tcPr>
            <w:tcW w:w="858" w:type="dxa"/>
            <w:vAlign w:val="center"/>
          </w:tcPr>
          <w:p w:rsidR="00123B14" w:rsidRDefault="008B2842">
            <w:pPr>
              <w:widowControl/>
              <w:jc w:val="center"/>
              <w:rPr>
                <w:rFonts w:ascii="Times New Roman" w:eastAsia="仿宋_GB2312" w:hAnsi="Times New Roman" w:cs="Times New Roman"/>
                <w:sz w:val="32"/>
              </w:rPr>
            </w:pPr>
            <w:r>
              <w:rPr>
                <w:rFonts w:ascii="Times New Roman" w:eastAsia="仿宋_GB2312" w:hAnsi="Times New Roman" w:cs="Times New Roman"/>
                <w:sz w:val="32"/>
              </w:rPr>
              <w:t>1</w:t>
            </w:r>
          </w:p>
        </w:tc>
        <w:tc>
          <w:tcPr>
            <w:tcW w:w="4568" w:type="dxa"/>
            <w:vAlign w:val="center"/>
          </w:tcPr>
          <w:p w:rsidR="008B7186" w:rsidRDefault="008B2842">
            <w:pPr>
              <w:widowControl/>
              <w:rPr>
                <w:rFonts w:ascii="Times New Roman" w:eastAsia="仿宋_GB2312" w:hAnsi="Times New Roman" w:cs="Times New Roman"/>
                <w:sz w:val="32"/>
              </w:rPr>
            </w:pPr>
            <w:r>
              <w:rPr>
                <w:rFonts w:ascii="Times New Roman" w:eastAsia="仿宋_GB2312" w:hAnsi="Times New Roman" w:cs="Times New Roman"/>
                <w:sz w:val="32"/>
              </w:rPr>
              <w:t>企业废水排放符合标准要求</w:t>
            </w:r>
          </w:p>
        </w:tc>
        <w:tc>
          <w:tcPr>
            <w:tcW w:w="3816" w:type="dxa"/>
            <w:vAlign w:val="center"/>
          </w:tcPr>
          <w:p w:rsidR="008B7186" w:rsidRDefault="008B2842">
            <w:pPr>
              <w:widowControl/>
              <w:rPr>
                <w:rFonts w:ascii="Times New Roman" w:eastAsia="仿宋_GB2312" w:hAnsi="Times New Roman" w:cs="Times New Roman"/>
                <w:sz w:val="32"/>
              </w:rPr>
            </w:pPr>
            <w:r>
              <w:rPr>
                <w:rFonts w:ascii="Times New Roman" w:eastAsia="仿宋_GB2312" w:hAnsi="Times New Roman" w:cs="Times New Roman"/>
                <w:sz w:val="32"/>
              </w:rPr>
              <w:t>由地级以上市生态环境部门出具</w:t>
            </w:r>
          </w:p>
        </w:tc>
      </w:tr>
      <w:tr w:rsidR="00123B14" w:rsidTr="00EB1F87">
        <w:tc>
          <w:tcPr>
            <w:tcW w:w="858" w:type="dxa"/>
            <w:vAlign w:val="center"/>
          </w:tcPr>
          <w:p w:rsidR="00123B14" w:rsidRDefault="008B2842">
            <w:pPr>
              <w:widowControl/>
              <w:jc w:val="center"/>
              <w:rPr>
                <w:rFonts w:ascii="Times New Roman" w:eastAsia="仿宋_GB2312" w:hAnsi="Times New Roman" w:cs="Times New Roman"/>
                <w:sz w:val="32"/>
              </w:rPr>
            </w:pPr>
            <w:r>
              <w:rPr>
                <w:rFonts w:ascii="Times New Roman" w:eastAsia="仿宋_GB2312" w:hAnsi="Times New Roman" w:cs="Times New Roman"/>
                <w:sz w:val="32"/>
              </w:rPr>
              <w:t>2</w:t>
            </w:r>
          </w:p>
        </w:tc>
        <w:tc>
          <w:tcPr>
            <w:tcW w:w="4568" w:type="dxa"/>
            <w:vAlign w:val="center"/>
          </w:tcPr>
          <w:p w:rsidR="008B7186" w:rsidRDefault="008B2842">
            <w:pPr>
              <w:widowControl/>
              <w:rPr>
                <w:rFonts w:ascii="Times New Roman" w:eastAsia="仿宋_GB2312" w:hAnsi="Times New Roman" w:cs="Times New Roman"/>
                <w:sz w:val="32"/>
              </w:rPr>
            </w:pPr>
            <w:r>
              <w:rPr>
                <w:rFonts w:ascii="Times New Roman" w:eastAsia="仿宋_GB2312" w:hAnsi="Times New Roman" w:cs="Times New Roman"/>
                <w:sz w:val="32"/>
              </w:rPr>
              <w:t>取用水资源的合法手续</w:t>
            </w:r>
          </w:p>
        </w:tc>
        <w:tc>
          <w:tcPr>
            <w:tcW w:w="3816" w:type="dxa"/>
            <w:vAlign w:val="center"/>
          </w:tcPr>
          <w:p w:rsidR="008B7186" w:rsidRDefault="008B2842">
            <w:pPr>
              <w:widowControl/>
              <w:rPr>
                <w:rFonts w:ascii="Times New Roman" w:eastAsia="仿宋_GB2312" w:hAnsi="Times New Roman" w:cs="Times New Roman"/>
                <w:sz w:val="32"/>
              </w:rPr>
            </w:pPr>
            <w:r>
              <w:rPr>
                <w:rFonts w:ascii="Times New Roman" w:eastAsia="仿宋_GB2312" w:hAnsi="Times New Roman" w:cs="Times New Roman"/>
                <w:sz w:val="32"/>
              </w:rPr>
              <w:t>地级以上市水利（水务）部门的批复复印件</w:t>
            </w:r>
          </w:p>
        </w:tc>
      </w:tr>
      <w:tr w:rsidR="00123B14" w:rsidTr="00EB1F87">
        <w:tc>
          <w:tcPr>
            <w:tcW w:w="858" w:type="dxa"/>
            <w:vAlign w:val="center"/>
          </w:tcPr>
          <w:p w:rsidR="00123B14" w:rsidRDefault="008B2842">
            <w:pPr>
              <w:widowControl/>
              <w:jc w:val="center"/>
              <w:rPr>
                <w:rFonts w:ascii="Times New Roman" w:eastAsia="仿宋_GB2312" w:hAnsi="Times New Roman" w:cs="Times New Roman"/>
                <w:sz w:val="32"/>
              </w:rPr>
            </w:pPr>
            <w:r>
              <w:rPr>
                <w:rFonts w:ascii="Times New Roman" w:eastAsia="仿宋_GB2312" w:hAnsi="Times New Roman" w:cs="Times New Roman"/>
                <w:sz w:val="32"/>
              </w:rPr>
              <w:t>3</w:t>
            </w:r>
          </w:p>
        </w:tc>
        <w:tc>
          <w:tcPr>
            <w:tcW w:w="4568" w:type="dxa"/>
            <w:vAlign w:val="center"/>
          </w:tcPr>
          <w:p w:rsidR="008B7186" w:rsidRDefault="008B2842">
            <w:pPr>
              <w:widowControl/>
              <w:rPr>
                <w:rFonts w:ascii="Times New Roman" w:eastAsia="仿宋_GB2312" w:hAnsi="Times New Roman" w:cs="Times New Roman"/>
                <w:sz w:val="32"/>
              </w:rPr>
            </w:pPr>
            <w:r>
              <w:rPr>
                <w:rFonts w:ascii="Times New Roman" w:eastAsia="仿宋_GB2312" w:hAnsi="Times New Roman" w:cs="Times New Roman"/>
                <w:sz w:val="32"/>
              </w:rPr>
              <w:t>近三年用水不超计划的证明</w:t>
            </w:r>
          </w:p>
        </w:tc>
        <w:tc>
          <w:tcPr>
            <w:tcW w:w="3816" w:type="dxa"/>
            <w:vAlign w:val="center"/>
          </w:tcPr>
          <w:p w:rsidR="008B7186" w:rsidRDefault="008B2842">
            <w:pPr>
              <w:widowControl/>
              <w:rPr>
                <w:rFonts w:ascii="Times New Roman" w:eastAsia="仿宋_GB2312" w:hAnsi="Times New Roman" w:cs="Times New Roman"/>
                <w:sz w:val="32"/>
              </w:rPr>
            </w:pPr>
            <w:r>
              <w:rPr>
                <w:rFonts w:ascii="Times New Roman" w:eastAsia="仿宋_GB2312" w:hAnsi="Times New Roman" w:cs="Times New Roman"/>
                <w:sz w:val="32"/>
              </w:rPr>
              <w:t>由地级以上市水利（水务）部门出具</w:t>
            </w:r>
          </w:p>
        </w:tc>
      </w:tr>
      <w:tr w:rsidR="00123B14" w:rsidTr="00EB1F87">
        <w:tc>
          <w:tcPr>
            <w:tcW w:w="858" w:type="dxa"/>
            <w:vAlign w:val="center"/>
          </w:tcPr>
          <w:p w:rsidR="00123B14" w:rsidRDefault="008B2842">
            <w:pPr>
              <w:widowControl/>
              <w:jc w:val="center"/>
              <w:rPr>
                <w:rFonts w:ascii="Times New Roman" w:eastAsia="仿宋_GB2312" w:hAnsi="Times New Roman" w:cs="Times New Roman"/>
                <w:sz w:val="32"/>
              </w:rPr>
            </w:pPr>
            <w:r>
              <w:rPr>
                <w:rFonts w:ascii="Times New Roman" w:eastAsia="仿宋_GB2312" w:hAnsi="Times New Roman" w:cs="Times New Roman"/>
                <w:sz w:val="32"/>
              </w:rPr>
              <w:t>4</w:t>
            </w:r>
          </w:p>
        </w:tc>
        <w:tc>
          <w:tcPr>
            <w:tcW w:w="4568" w:type="dxa"/>
            <w:vAlign w:val="center"/>
          </w:tcPr>
          <w:p w:rsidR="008B7186" w:rsidRDefault="008B2842">
            <w:pPr>
              <w:widowControl/>
              <w:rPr>
                <w:rFonts w:ascii="Times New Roman" w:eastAsia="仿宋_GB2312" w:hAnsi="Times New Roman" w:cs="Times New Roman"/>
                <w:sz w:val="32"/>
              </w:rPr>
            </w:pPr>
            <w:r>
              <w:rPr>
                <w:rFonts w:ascii="Times New Roman" w:eastAsia="仿宋_GB2312" w:hAnsi="Times New Roman" w:cs="Times New Roman"/>
                <w:sz w:val="32"/>
              </w:rPr>
              <w:t>企业水计量器具一览表、技术档案等相关材料</w:t>
            </w:r>
          </w:p>
        </w:tc>
        <w:tc>
          <w:tcPr>
            <w:tcW w:w="3816" w:type="dxa"/>
            <w:vAlign w:val="center"/>
          </w:tcPr>
          <w:p w:rsidR="008B7186" w:rsidRDefault="008B2842">
            <w:pPr>
              <w:widowControl/>
              <w:rPr>
                <w:rFonts w:ascii="Times New Roman" w:eastAsia="仿宋_GB2312" w:hAnsi="Times New Roman" w:cs="Times New Roman"/>
                <w:sz w:val="32"/>
              </w:rPr>
            </w:pPr>
            <w:r>
              <w:rPr>
                <w:rFonts w:ascii="Times New Roman" w:eastAsia="仿宋_GB2312" w:hAnsi="Times New Roman" w:cs="Times New Roman"/>
                <w:sz w:val="32"/>
              </w:rPr>
              <w:t>企业出具</w:t>
            </w:r>
          </w:p>
        </w:tc>
      </w:tr>
      <w:tr w:rsidR="00123B14" w:rsidTr="00EB1F87">
        <w:tc>
          <w:tcPr>
            <w:tcW w:w="858" w:type="dxa"/>
            <w:vAlign w:val="center"/>
          </w:tcPr>
          <w:p w:rsidR="00123B14" w:rsidRDefault="008B2842">
            <w:pPr>
              <w:widowControl/>
              <w:jc w:val="center"/>
              <w:rPr>
                <w:rFonts w:ascii="Times New Roman" w:eastAsia="仿宋_GB2312" w:hAnsi="Times New Roman" w:cs="Times New Roman"/>
                <w:sz w:val="32"/>
              </w:rPr>
            </w:pPr>
            <w:r>
              <w:rPr>
                <w:rFonts w:ascii="Times New Roman" w:eastAsia="仿宋_GB2312" w:hAnsi="Times New Roman" w:cs="Times New Roman"/>
                <w:sz w:val="32"/>
              </w:rPr>
              <w:t>5</w:t>
            </w:r>
          </w:p>
        </w:tc>
        <w:tc>
          <w:tcPr>
            <w:tcW w:w="4568" w:type="dxa"/>
            <w:vAlign w:val="center"/>
          </w:tcPr>
          <w:p w:rsidR="008B7186" w:rsidRDefault="008B2842">
            <w:pPr>
              <w:widowControl/>
              <w:rPr>
                <w:rFonts w:ascii="Times New Roman" w:eastAsia="仿宋_GB2312" w:hAnsi="Times New Roman" w:cs="Times New Roman"/>
                <w:sz w:val="32"/>
              </w:rPr>
            </w:pPr>
            <w:r>
              <w:rPr>
                <w:rFonts w:ascii="Times New Roman" w:eastAsia="仿宋_GB2312" w:hAnsi="Times New Roman" w:cs="Times New Roman"/>
                <w:sz w:val="32"/>
              </w:rPr>
              <w:t>企业水平衡测试报告</w:t>
            </w:r>
          </w:p>
        </w:tc>
        <w:tc>
          <w:tcPr>
            <w:tcW w:w="3816" w:type="dxa"/>
            <w:vAlign w:val="center"/>
          </w:tcPr>
          <w:p w:rsidR="008B7186" w:rsidRDefault="008B2842">
            <w:pPr>
              <w:widowControl/>
              <w:rPr>
                <w:rFonts w:ascii="Times New Roman" w:eastAsia="仿宋_GB2312" w:hAnsi="Times New Roman" w:cs="Times New Roman"/>
                <w:sz w:val="32"/>
              </w:rPr>
            </w:pPr>
            <w:r>
              <w:rPr>
                <w:rFonts w:ascii="Times New Roman" w:eastAsia="仿宋_GB2312" w:hAnsi="Times New Roman" w:cs="Times New Roman"/>
                <w:sz w:val="32"/>
              </w:rPr>
              <w:t>企业出具</w:t>
            </w:r>
          </w:p>
        </w:tc>
      </w:tr>
    </w:tbl>
    <w:p w:rsidR="00123B14" w:rsidRDefault="00123B14">
      <w:pPr>
        <w:widowControl/>
        <w:jc w:val="left"/>
        <w:rPr>
          <w:rFonts w:ascii="Times New Roman" w:eastAsia="仿宋_GB2312" w:hAnsi="Times New Roman" w:cs="Times New Roman"/>
          <w:sz w:val="28"/>
        </w:rPr>
      </w:pPr>
    </w:p>
    <w:p w:rsidR="00123B14" w:rsidRDefault="00123B14">
      <w:pPr>
        <w:spacing w:line="600" w:lineRule="exact"/>
        <w:ind w:firstLineChars="200" w:firstLine="600"/>
        <w:rPr>
          <w:rFonts w:ascii="Times New Roman" w:eastAsia="仿宋" w:hAnsi="Times New Roman" w:cs="Times New Roman"/>
          <w:sz w:val="30"/>
          <w:szCs w:val="30"/>
        </w:rPr>
      </w:pPr>
    </w:p>
    <w:sectPr w:rsidR="00123B14" w:rsidSect="00123B14">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95334" w:rsidRDefault="00195334" w:rsidP="001E56EB">
      <w:r>
        <w:separator/>
      </w:r>
    </w:p>
  </w:endnote>
  <w:endnote w:type="continuationSeparator" w:id="0">
    <w:p w:rsidR="00195334" w:rsidRDefault="00195334" w:rsidP="001E56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仿宋_GB2312">
    <w:altName w:val="仿宋"/>
    <w:charset w:val="86"/>
    <w:family w:val="modern"/>
    <w:pitch w:val="default"/>
    <w:sig w:usb0="00000001" w:usb1="080E0000" w:usb2="00000000" w:usb3="00000000" w:csb0="00040000" w:csb1="00000000"/>
  </w:font>
  <w:font w:name="华文中宋">
    <w:panose1 w:val="02010600040101010101"/>
    <w:charset w:val="86"/>
    <w:family w:val="auto"/>
    <w:pitch w:val="variable"/>
    <w:sig w:usb0="00000287" w:usb1="080F0000" w:usb2="00000010" w:usb3="00000000" w:csb0="0004009F"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95334" w:rsidRDefault="00195334" w:rsidP="001E56EB">
      <w:r>
        <w:separator/>
      </w:r>
    </w:p>
  </w:footnote>
  <w:footnote w:type="continuationSeparator" w:id="0">
    <w:p w:rsidR="00195334" w:rsidRDefault="00195334" w:rsidP="001E56EB">
      <w:r>
        <w:continuationSeparator/>
      </w:r>
    </w:p>
  </w:footnote>
</w:footnotes>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天马">
    <w15:presenceInfo w15:providerId="WPS Office" w15:userId="302986709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000D"/>
    <w:rsid w:val="000C22A5"/>
    <w:rsid w:val="000D6B12"/>
    <w:rsid w:val="00123B14"/>
    <w:rsid w:val="00174428"/>
    <w:rsid w:val="00195334"/>
    <w:rsid w:val="001E56EB"/>
    <w:rsid w:val="001F3335"/>
    <w:rsid w:val="00290D31"/>
    <w:rsid w:val="002C192B"/>
    <w:rsid w:val="00411219"/>
    <w:rsid w:val="004328A0"/>
    <w:rsid w:val="00454CB2"/>
    <w:rsid w:val="004B1009"/>
    <w:rsid w:val="004F255F"/>
    <w:rsid w:val="00595875"/>
    <w:rsid w:val="0071590B"/>
    <w:rsid w:val="00747D19"/>
    <w:rsid w:val="00766FC2"/>
    <w:rsid w:val="0077000D"/>
    <w:rsid w:val="007738B8"/>
    <w:rsid w:val="008B2842"/>
    <w:rsid w:val="008B7186"/>
    <w:rsid w:val="009071C1"/>
    <w:rsid w:val="00936513"/>
    <w:rsid w:val="009D61B1"/>
    <w:rsid w:val="00B40858"/>
    <w:rsid w:val="00C67E94"/>
    <w:rsid w:val="00E13874"/>
    <w:rsid w:val="00EB1F87"/>
    <w:rsid w:val="00F54207"/>
    <w:rsid w:val="0E0433B4"/>
    <w:rsid w:val="2CD13F15"/>
    <w:rsid w:val="40C61729"/>
    <w:rsid w:val="5B6038AA"/>
    <w:rsid w:val="662D1A1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23B14"/>
    <w:pPr>
      <w:widowControl w:val="0"/>
      <w:jc w:val="both"/>
    </w:pPr>
    <w:rPr>
      <w:rFonts w:asciiTheme="minorHAnsi" w:eastAsiaTheme="minorEastAsia" w:hAnsiTheme="minorHAnsi" w:cstheme="minorBidi"/>
      <w:kern w:val="2"/>
      <w:sz w:val="21"/>
      <w:szCs w:val="22"/>
    </w:rPr>
  </w:style>
  <w:style w:type="paragraph" w:styleId="1">
    <w:name w:val="heading 1"/>
    <w:basedOn w:val="a"/>
    <w:next w:val="a"/>
    <w:uiPriority w:val="9"/>
    <w:qFormat/>
    <w:rsid w:val="00123B14"/>
    <w:pPr>
      <w:spacing w:beforeAutospacing="1" w:afterAutospacing="1"/>
      <w:jc w:val="left"/>
      <w:outlineLvl w:val="0"/>
    </w:pPr>
    <w:rPr>
      <w:rFonts w:ascii="宋体" w:eastAsia="宋体" w:hAnsi="宋体" w:cs="Times New Roman" w:hint="eastAsia"/>
      <w:b/>
      <w:kern w:val="44"/>
      <w:sz w:val="48"/>
      <w:szCs w:val="48"/>
    </w:rPr>
  </w:style>
  <w:style w:type="paragraph" w:styleId="3">
    <w:name w:val="heading 3"/>
    <w:basedOn w:val="a"/>
    <w:next w:val="a"/>
    <w:uiPriority w:val="9"/>
    <w:semiHidden/>
    <w:unhideWhenUsed/>
    <w:qFormat/>
    <w:rsid w:val="00123B14"/>
    <w:pPr>
      <w:spacing w:beforeAutospacing="1" w:afterAutospacing="1"/>
      <w:jc w:val="left"/>
      <w:outlineLvl w:val="2"/>
    </w:pPr>
    <w:rPr>
      <w:rFonts w:ascii="宋体" w:eastAsia="宋体" w:hAnsi="宋体" w:cs="Times New Roman" w:hint="eastAsia"/>
      <w:b/>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123B14"/>
    <w:rPr>
      <w:color w:val="0000FF"/>
      <w:u w:val="single"/>
    </w:rPr>
  </w:style>
  <w:style w:type="paragraph" w:customStyle="1" w:styleId="a4">
    <w:name w:val="a"/>
    <w:basedOn w:val="a"/>
    <w:rsid w:val="00123B14"/>
    <w:rPr>
      <w:rFonts w:ascii="宋体" w:eastAsia="宋体" w:hAnsi="宋体" w:cs="Times New Roman" w:hint="eastAsia"/>
      <w:kern w:val="0"/>
      <w:sz w:val="18"/>
      <w:szCs w:val="18"/>
    </w:rPr>
  </w:style>
  <w:style w:type="paragraph" w:customStyle="1" w:styleId="a00">
    <w:name w:val="a0"/>
    <w:basedOn w:val="a"/>
    <w:qFormat/>
    <w:rsid w:val="00123B14"/>
    <w:pPr>
      <w:autoSpaceDE w:val="0"/>
      <w:autoSpaceDN w:val="0"/>
    </w:pPr>
    <w:rPr>
      <w:rFonts w:ascii="宋体" w:eastAsia="宋体" w:hAnsi="宋体" w:cs="Times New Roman" w:hint="eastAsia"/>
      <w:kern w:val="0"/>
      <w:sz w:val="18"/>
      <w:szCs w:val="18"/>
    </w:rPr>
  </w:style>
  <w:style w:type="paragraph" w:styleId="a5">
    <w:name w:val="Balloon Text"/>
    <w:basedOn w:val="a"/>
    <w:link w:val="Char"/>
    <w:uiPriority w:val="99"/>
    <w:semiHidden/>
    <w:unhideWhenUsed/>
    <w:rsid w:val="008B2842"/>
    <w:rPr>
      <w:sz w:val="18"/>
      <w:szCs w:val="18"/>
    </w:rPr>
  </w:style>
  <w:style w:type="character" w:customStyle="1" w:styleId="Char">
    <w:name w:val="批注框文本 Char"/>
    <w:basedOn w:val="a0"/>
    <w:link w:val="a5"/>
    <w:uiPriority w:val="99"/>
    <w:semiHidden/>
    <w:rsid w:val="008B2842"/>
    <w:rPr>
      <w:rFonts w:asciiTheme="minorHAnsi" w:eastAsiaTheme="minorEastAsia" w:hAnsiTheme="minorHAnsi" w:cstheme="minorBidi"/>
      <w:kern w:val="2"/>
      <w:sz w:val="18"/>
      <w:szCs w:val="18"/>
    </w:rPr>
  </w:style>
  <w:style w:type="paragraph" w:styleId="a6">
    <w:name w:val="header"/>
    <w:basedOn w:val="a"/>
    <w:link w:val="Char0"/>
    <w:uiPriority w:val="99"/>
    <w:unhideWhenUsed/>
    <w:rsid w:val="001E56EB"/>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6"/>
    <w:uiPriority w:val="99"/>
    <w:rsid w:val="001E56EB"/>
    <w:rPr>
      <w:rFonts w:asciiTheme="minorHAnsi" w:eastAsiaTheme="minorEastAsia" w:hAnsiTheme="minorHAnsi" w:cstheme="minorBidi"/>
      <w:kern w:val="2"/>
      <w:sz w:val="18"/>
      <w:szCs w:val="18"/>
    </w:rPr>
  </w:style>
  <w:style w:type="paragraph" w:styleId="a7">
    <w:name w:val="footer"/>
    <w:basedOn w:val="a"/>
    <w:link w:val="Char1"/>
    <w:uiPriority w:val="99"/>
    <w:unhideWhenUsed/>
    <w:rsid w:val="001E56EB"/>
    <w:pPr>
      <w:tabs>
        <w:tab w:val="center" w:pos="4153"/>
        <w:tab w:val="right" w:pos="8306"/>
      </w:tabs>
      <w:snapToGrid w:val="0"/>
      <w:jc w:val="left"/>
    </w:pPr>
    <w:rPr>
      <w:sz w:val="18"/>
      <w:szCs w:val="18"/>
    </w:rPr>
  </w:style>
  <w:style w:type="character" w:customStyle="1" w:styleId="Char1">
    <w:name w:val="页脚 Char"/>
    <w:basedOn w:val="a0"/>
    <w:link w:val="a7"/>
    <w:uiPriority w:val="99"/>
    <w:rsid w:val="001E56EB"/>
    <w:rPr>
      <w:rFonts w:asciiTheme="minorHAnsi" w:eastAsiaTheme="minorEastAsia" w:hAnsiTheme="minorHAnsi" w:cstheme="minorBidi"/>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23B14"/>
    <w:pPr>
      <w:widowControl w:val="0"/>
      <w:jc w:val="both"/>
    </w:pPr>
    <w:rPr>
      <w:rFonts w:asciiTheme="minorHAnsi" w:eastAsiaTheme="minorEastAsia" w:hAnsiTheme="minorHAnsi" w:cstheme="minorBidi"/>
      <w:kern w:val="2"/>
      <w:sz w:val="21"/>
      <w:szCs w:val="22"/>
    </w:rPr>
  </w:style>
  <w:style w:type="paragraph" w:styleId="1">
    <w:name w:val="heading 1"/>
    <w:basedOn w:val="a"/>
    <w:next w:val="a"/>
    <w:uiPriority w:val="9"/>
    <w:qFormat/>
    <w:rsid w:val="00123B14"/>
    <w:pPr>
      <w:spacing w:beforeAutospacing="1" w:afterAutospacing="1"/>
      <w:jc w:val="left"/>
      <w:outlineLvl w:val="0"/>
    </w:pPr>
    <w:rPr>
      <w:rFonts w:ascii="宋体" w:eastAsia="宋体" w:hAnsi="宋体" w:cs="Times New Roman" w:hint="eastAsia"/>
      <w:b/>
      <w:kern w:val="44"/>
      <w:sz w:val="48"/>
      <w:szCs w:val="48"/>
    </w:rPr>
  </w:style>
  <w:style w:type="paragraph" w:styleId="3">
    <w:name w:val="heading 3"/>
    <w:basedOn w:val="a"/>
    <w:next w:val="a"/>
    <w:uiPriority w:val="9"/>
    <w:semiHidden/>
    <w:unhideWhenUsed/>
    <w:qFormat/>
    <w:rsid w:val="00123B14"/>
    <w:pPr>
      <w:spacing w:beforeAutospacing="1" w:afterAutospacing="1"/>
      <w:jc w:val="left"/>
      <w:outlineLvl w:val="2"/>
    </w:pPr>
    <w:rPr>
      <w:rFonts w:ascii="宋体" w:eastAsia="宋体" w:hAnsi="宋体" w:cs="Times New Roman" w:hint="eastAsia"/>
      <w:b/>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123B14"/>
    <w:rPr>
      <w:color w:val="0000FF"/>
      <w:u w:val="single"/>
    </w:rPr>
  </w:style>
  <w:style w:type="paragraph" w:customStyle="1" w:styleId="a4">
    <w:name w:val="a"/>
    <w:basedOn w:val="a"/>
    <w:rsid w:val="00123B14"/>
    <w:rPr>
      <w:rFonts w:ascii="宋体" w:eastAsia="宋体" w:hAnsi="宋体" w:cs="Times New Roman" w:hint="eastAsia"/>
      <w:kern w:val="0"/>
      <w:sz w:val="18"/>
      <w:szCs w:val="18"/>
    </w:rPr>
  </w:style>
  <w:style w:type="paragraph" w:customStyle="1" w:styleId="a00">
    <w:name w:val="a0"/>
    <w:basedOn w:val="a"/>
    <w:qFormat/>
    <w:rsid w:val="00123B14"/>
    <w:pPr>
      <w:autoSpaceDE w:val="0"/>
      <w:autoSpaceDN w:val="0"/>
    </w:pPr>
    <w:rPr>
      <w:rFonts w:ascii="宋体" w:eastAsia="宋体" w:hAnsi="宋体" w:cs="Times New Roman" w:hint="eastAsia"/>
      <w:kern w:val="0"/>
      <w:sz w:val="18"/>
      <w:szCs w:val="18"/>
    </w:rPr>
  </w:style>
  <w:style w:type="paragraph" w:styleId="a5">
    <w:name w:val="Balloon Text"/>
    <w:basedOn w:val="a"/>
    <w:link w:val="Char"/>
    <w:uiPriority w:val="99"/>
    <w:semiHidden/>
    <w:unhideWhenUsed/>
    <w:rsid w:val="008B2842"/>
    <w:rPr>
      <w:sz w:val="18"/>
      <w:szCs w:val="18"/>
    </w:rPr>
  </w:style>
  <w:style w:type="character" w:customStyle="1" w:styleId="Char">
    <w:name w:val="批注框文本 Char"/>
    <w:basedOn w:val="a0"/>
    <w:link w:val="a5"/>
    <w:uiPriority w:val="99"/>
    <w:semiHidden/>
    <w:rsid w:val="008B2842"/>
    <w:rPr>
      <w:rFonts w:asciiTheme="minorHAnsi" w:eastAsiaTheme="minorEastAsia" w:hAnsiTheme="minorHAnsi" w:cstheme="minorBidi"/>
      <w:kern w:val="2"/>
      <w:sz w:val="18"/>
      <w:szCs w:val="18"/>
    </w:rPr>
  </w:style>
  <w:style w:type="paragraph" w:styleId="a6">
    <w:name w:val="header"/>
    <w:basedOn w:val="a"/>
    <w:link w:val="Char0"/>
    <w:uiPriority w:val="99"/>
    <w:unhideWhenUsed/>
    <w:rsid w:val="001E56EB"/>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6"/>
    <w:uiPriority w:val="99"/>
    <w:rsid w:val="001E56EB"/>
    <w:rPr>
      <w:rFonts w:asciiTheme="minorHAnsi" w:eastAsiaTheme="minorEastAsia" w:hAnsiTheme="minorHAnsi" w:cstheme="minorBidi"/>
      <w:kern w:val="2"/>
      <w:sz w:val="18"/>
      <w:szCs w:val="18"/>
    </w:rPr>
  </w:style>
  <w:style w:type="paragraph" w:styleId="a7">
    <w:name w:val="footer"/>
    <w:basedOn w:val="a"/>
    <w:link w:val="Char1"/>
    <w:uiPriority w:val="99"/>
    <w:unhideWhenUsed/>
    <w:rsid w:val="001E56EB"/>
    <w:pPr>
      <w:tabs>
        <w:tab w:val="center" w:pos="4153"/>
        <w:tab w:val="right" w:pos="8306"/>
      </w:tabs>
      <w:snapToGrid w:val="0"/>
      <w:jc w:val="left"/>
    </w:pPr>
    <w:rPr>
      <w:sz w:val="18"/>
      <w:szCs w:val="18"/>
    </w:rPr>
  </w:style>
  <w:style w:type="character" w:customStyle="1" w:styleId="Char1">
    <w:name w:val="页脚 Char"/>
    <w:basedOn w:val="a0"/>
    <w:link w:val="a7"/>
    <w:uiPriority w:val="99"/>
    <w:rsid w:val="001E56EB"/>
    <w:rPr>
      <w:rFonts w:asciiTheme="minorHAnsi" w:eastAsiaTheme="minorEastAsia" w:hAnsiTheme="minorHAnsi" w:cstheme="min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microsoft.com/office/2011/relationships/people" Target="people.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1100</Words>
  <Characters>6270</Characters>
  <Application>Microsoft Office Word</Application>
  <DocSecurity>0</DocSecurity>
  <Lines>52</Lines>
  <Paragraphs>14</Paragraphs>
  <ScaleCrop>false</ScaleCrop>
  <Company>微软中国</Company>
  <LinksUpToDate>false</LinksUpToDate>
  <CharactersWithSpaces>7356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邓丰</dc:creator>
  <cp:lastModifiedBy>微软用户</cp:lastModifiedBy>
  <cp:revision>2</cp:revision>
  <dcterms:created xsi:type="dcterms:W3CDTF">2021-01-18T06:41:00Z</dcterms:created>
  <dcterms:modified xsi:type="dcterms:W3CDTF">2021-01-18T06:41:00Z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