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新能源汽车动力蓄电池区域服务中心建设</w:t>
      </w:r>
      <w:r>
        <w:rPr>
          <w:rFonts w:asciiTheme="majorEastAsia" w:hAnsiTheme="majorEastAsia" w:eastAsiaTheme="majorEastAsia"/>
          <w:b/>
          <w:sz w:val="44"/>
          <w:szCs w:val="44"/>
        </w:rPr>
        <w:t>试点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申报表</w:t>
      </w:r>
    </w:p>
    <w:tbl>
      <w:tblPr>
        <w:tblStyle w:val="6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1260"/>
        <w:gridCol w:w="1980"/>
        <w:gridCol w:w="125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  <w:jc w:val="center"/>
        </w:trPr>
        <w:tc>
          <w:tcPr>
            <w:tcW w:w="2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申报单位名称</w:t>
            </w:r>
          </w:p>
        </w:tc>
        <w:tc>
          <w:tcPr>
            <w:tcW w:w="66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申报单位地址</w:t>
            </w:r>
          </w:p>
        </w:tc>
        <w:tc>
          <w:tcPr>
            <w:tcW w:w="66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8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试点选址</w:t>
            </w:r>
          </w:p>
        </w:tc>
        <w:tc>
          <w:tcPr>
            <w:tcW w:w="664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试点负责人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部门</w:t>
            </w:r>
          </w:p>
        </w:tc>
        <w:tc>
          <w:tcPr>
            <w:tcW w:w="215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职称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电话</w:t>
            </w:r>
          </w:p>
        </w:tc>
        <w:tc>
          <w:tcPr>
            <w:tcW w:w="215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Email</w:t>
            </w:r>
          </w:p>
        </w:tc>
        <w:tc>
          <w:tcPr>
            <w:tcW w:w="215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9492" w:type="dxa"/>
            <w:gridSpan w:val="5"/>
          </w:tcPr>
          <w:p>
            <w:pPr>
              <w:pStyle w:val="14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申报单位基本情况</w:t>
            </w:r>
          </w:p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  <w:jc w:val="center"/>
        </w:trPr>
        <w:tc>
          <w:tcPr>
            <w:tcW w:w="9492" w:type="dxa"/>
            <w:gridSpan w:val="5"/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二、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区域中心试点实施方案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概况</w:t>
            </w:r>
          </w:p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（可从建设内容、阶段性目标和任务计划、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运营管理、成果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等角度简要介绍，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三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、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区域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中心试点工作基础能力</w:t>
            </w:r>
          </w:p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（可从资金、人员、技术、场地、上下游资源等方面简要介绍，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5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00字以内）</w:t>
            </w:r>
          </w:p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492" w:type="dxa"/>
            <w:gridSpan w:val="5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9492" w:type="dxa"/>
            <w:gridSpan w:val="5"/>
            <w:vAlign w:val="bottom"/>
          </w:tcPr>
          <w:p>
            <w:pPr>
              <w:spacing w:after="156" w:afterLines="50"/>
              <w:ind w:firstLine="6510" w:firstLineChars="3100"/>
              <w:jc w:val="righ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right"/>
              <w:rPr>
                <w:rFonts w:ascii="Times New Roman" w:hAnsi="Times New Roman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盖章：       </w:t>
            </w:r>
          </w:p>
          <w:p>
            <w:pPr>
              <w:wordWrap w:val="0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年   月   日     </w:t>
            </w:r>
          </w:p>
        </w:tc>
      </w:tr>
    </w:tbl>
    <w:p>
      <w:pPr>
        <w:spacing w:before="62" w:beforeLines="20" w:after="62" w:afterLines="20" w:line="400" w:lineRule="exact"/>
        <w:rPr>
          <w:rFonts w:ascii="Times New Roman" w:hAnsi="Times New Roman" w:eastAsia="仿宋_GB2312"/>
          <w:sz w:val="24"/>
        </w:rPr>
        <w:sectPr>
          <w:footerReference r:id="rId3" w:type="default"/>
          <w:pgSz w:w="11907" w:h="16840"/>
          <w:pgMar w:top="1701" w:right="1474" w:bottom="1418" w:left="1588" w:header="567" w:footer="567" w:gutter="0"/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新能源汽车动力蓄电池区域服务中心建设</w:t>
      </w:r>
      <w:r>
        <w:rPr>
          <w:rFonts w:asciiTheme="majorEastAsia" w:hAnsiTheme="majorEastAsia" w:eastAsiaTheme="majorEastAsia"/>
          <w:b/>
          <w:sz w:val="44"/>
          <w:szCs w:val="44"/>
        </w:rPr>
        <w:t>试点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实施方案提纲</w:t>
      </w:r>
    </w:p>
    <w:p>
      <w:pPr>
        <w:rPr>
          <w:rFonts w:ascii="仿宋" w:hAnsi="仿宋" w:eastAsia="仿宋" w:cs="仿宋_GB2312"/>
          <w:color w:val="000008"/>
          <w:kern w:val="0"/>
          <w:sz w:val="32"/>
          <w:szCs w:val="32"/>
          <w:lang w:bidi="ar"/>
        </w:rPr>
      </w:pPr>
    </w:p>
    <w:p>
      <w:pPr>
        <w:rPr>
          <w:rFonts w:ascii="仿宋" w:hAnsi="仿宋" w:eastAsia="仿宋" w:cs="仿宋_GB2312"/>
          <w:color w:val="00000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000008"/>
          <w:kern w:val="0"/>
          <w:sz w:val="32"/>
          <w:szCs w:val="32"/>
          <w:lang w:bidi="ar"/>
        </w:rPr>
        <w:t>一、申报单位基本概况</w:t>
      </w:r>
    </w:p>
    <w:p>
      <w:pPr>
        <w:rPr>
          <w:rFonts w:ascii="仿宋" w:hAnsi="仿宋" w:eastAsia="仿宋" w:cs="仿宋_GB2312"/>
          <w:color w:val="00000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000008"/>
          <w:kern w:val="0"/>
          <w:sz w:val="32"/>
          <w:szCs w:val="32"/>
          <w:lang w:bidi="ar"/>
        </w:rPr>
        <w:t>二、试点基础</w:t>
      </w:r>
    </w:p>
    <w:p>
      <w:pPr>
        <w:rPr>
          <w:rFonts w:ascii="仿宋" w:hAnsi="仿宋" w:eastAsia="仿宋" w:cs="仿宋_GB2312"/>
          <w:color w:val="00000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000008"/>
          <w:kern w:val="0"/>
          <w:sz w:val="32"/>
          <w:szCs w:val="32"/>
          <w:lang w:bidi="ar"/>
        </w:rPr>
        <w:t>三、试点目标</w:t>
      </w:r>
    </w:p>
    <w:p>
      <w:pPr>
        <w:rPr>
          <w:rFonts w:ascii="仿宋" w:hAnsi="仿宋" w:eastAsia="仿宋" w:cs="仿宋_GB2312"/>
          <w:color w:val="00000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000008"/>
          <w:kern w:val="0"/>
          <w:sz w:val="32"/>
          <w:szCs w:val="32"/>
          <w:lang w:bidi="ar"/>
        </w:rPr>
        <w:t>四、试点工作内容</w:t>
      </w:r>
    </w:p>
    <w:p>
      <w:pPr>
        <w:rPr>
          <w:rFonts w:ascii="仿宋" w:hAnsi="仿宋" w:eastAsia="仿宋" w:cs="仿宋_GB2312"/>
          <w:color w:val="00000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000008"/>
          <w:kern w:val="0"/>
          <w:sz w:val="32"/>
          <w:szCs w:val="32"/>
          <w:lang w:bidi="ar"/>
        </w:rPr>
        <w:t>五、试点工作特色及主要创新点</w:t>
      </w:r>
    </w:p>
    <w:p>
      <w:pPr>
        <w:rPr>
          <w:rFonts w:ascii="仿宋" w:hAnsi="仿宋" w:eastAsia="仿宋" w:cs="仿宋_GB2312"/>
          <w:color w:val="00000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000008"/>
          <w:kern w:val="0"/>
          <w:sz w:val="32"/>
          <w:szCs w:val="32"/>
          <w:lang w:bidi="ar"/>
        </w:rPr>
        <w:t>六、试点项目实施计划</w:t>
      </w:r>
    </w:p>
    <w:p>
      <w:pPr>
        <w:rPr>
          <w:rFonts w:ascii="仿宋" w:hAnsi="仿宋" w:eastAsia="仿宋" w:cs="仿宋_GB2312"/>
          <w:color w:val="00000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000008"/>
          <w:kern w:val="0"/>
          <w:sz w:val="32"/>
          <w:szCs w:val="32"/>
          <w:lang w:bidi="ar"/>
        </w:rPr>
        <w:t>七、试点预期产出成果及效益</w:t>
      </w:r>
    </w:p>
    <w:p>
      <w:pPr>
        <w:rPr>
          <w:rFonts w:ascii="仿宋" w:hAnsi="仿宋" w:eastAsia="仿宋" w:cs="仿宋_GB2312"/>
          <w:color w:val="000008"/>
          <w:kern w:val="0"/>
          <w:sz w:val="32"/>
          <w:szCs w:val="32"/>
          <w:lang w:bidi="ar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17804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86AD6"/>
    <w:multiLevelType w:val="multilevel"/>
    <w:tmpl w:val="16E86AD6"/>
    <w:lvl w:ilvl="0" w:tentative="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pStyle w:val="24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2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3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591A7682"/>
    <w:multiLevelType w:val="multilevel"/>
    <w:tmpl w:val="591A768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pStyle w:val="23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1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2"/>
      <w:suff w:val="nothing"/>
      <w:lvlText w:val="%1%2.%3　"/>
      <w:lvlJc w:val="left"/>
      <w:pPr>
        <w:ind w:left="28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17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8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9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20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901A32"/>
    <w:rsid w:val="00000736"/>
    <w:rsid w:val="00006C8E"/>
    <w:rsid w:val="00031814"/>
    <w:rsid w:val="00040B8C"/>
    <w:rsid w:val="00055DD1"/>
    <w:rsid w:val="00066A42"/>
    <w:rsid w:val="000701DE"/>
    <w:rsid w:val="00091161"/>
    <w:rsid w:val="000914B6"/>
    <w:rsid w:val="000951F8"/>
    <w:rsid w:val="000A5940"/>
    <w:rsid w:val="000C17F4"/>
    <w:rsid w:val="000F04BC"/>
    <w:rsid w:val="001253DA"/>
    <w:rsid w:val="001367C6"/>
    <w:rsid w:val="00145762"/>
    <w:rsid w:val="00160ABC"/>
    <w:rsid w:val="00174A84"/>
    <w:rsid w:val="001A63DB"/>
    <w:rsid w:val="001C10F2"/>
    <w:rsid w:val="001C6F03"/>
    <w:rsid w:val="00220C9B"/>
    <w:rsid w:val="00225AA9"/>
    <w:rsid w:val="0023375C"/>
    <w:rsid w:val="002508C6"/>
    <w:rsid w:val="002E27B5"/>
    <w:rsid w:val="003012EE"/>
    <w:rsid w:val="003060DA"/>
    <w:rsid w:val="00316446"/>
    <w:rsid w:val="0034035F"/>
    <w:rsid w:val="00354AEE"/>
    <w:rsid w:val="00391EDA"/>
    <w:rsid w:val="003A6631"/>
    <w:rsid w:val="003B09D6"/>
    <w:rsid w:val="003B140E"/>
    <w:rsid w:val="003D70D8"/>
    <w:rsid w:val="00424675"/>
    <w:rsid w:val="00443941"/>
    <w:rsid w:val="0045740B"/>
    <w:rsid w:val="004624B2"/>
    <w:rsid w:val="00463E3E"/>
    <w:rsid w:val="00494ACE"/>
    <w:rsid w:val="004A088D"/>
    <w:rsid w:val="004A0DB9"/>
    <w:rsid w:val="004B0FA3"/>
    <w:rsid w:val="004C5390"/>
    <w:rsid w:val="00542538"/>
    <w:rsid w:val="005534F6"/>
    <w:rsid w:val="005540D8"/>
    <w:rsid w:val="00566469"/>
    <w:rsid w:val="00566A73"/>
    <w:rsid w:val="005A30DF"/>
    <w:rsid w:val="005B68D1"/>
    <w:rsid w:val="005E2317"/>
    <w:rsid w:val="0063553D"/>
    <w:rsid w:val="00635FB8"/>
    <w:rsid w:val="00636C90"/>
    <w:rsid w:val="00677AD4"/>
    <w:rsid w:val="006A09B3"/>
    <w:rsid w:val="006C00C4"/>
    <w:rsid w:val="006D618D"/>
    <w:rsid w:val="0070140F"/>
    <w:rsid w:val="00706868"/>
    <w:rsid w:val="00707135"/>
    <w:rsid w:val="00737B98"/>
    <w:rsid w:val="00766462"/>
    <w:rsid w:val="007819DB"/>
    <w:rsid w:val="00794FC0"/>
    <w:rsid w:val="00796EC1"/>
    <w:rsid w:val="007A42B4"/>
    <w:rsid w:val="007A73BD"/>
    <w:rsid w:val="007B02FD"/>
    <w:rsid w:val="007E60A0"/>
    <w:rsid w:val="007E754E"/>
    <w:rsid w:val="007F0E24"/>
    <w:rsid w:val="00811E86"/>
    <w:rsid w:val="008172B2"/>
    <w:rsid w:val="00822389"/>
    <w:rsid w:val="0082589A"/>
    <w:rsid w:val="00855F63"/>
    <w:rsid w:val="008578FC"/>
    <w:rsid w:val="00884DDC"/>
    <w:rsid w:val="00890235"/>
    <w:rsid w:val="00897B4D"/>
    <w:rsid w:val="008C62D9"/>
    <w:rsid w:val="008E105D"/>
    <w:rsid w:val="008E6111"/>
    <w:rsid w:val="008F54A1"/>
    <w:rsid w:val="00901A32"/>
    <w:rsid w:val="00907328"/>
    <w:rsid w:val="009073BE"/>
    <w:rsid w:val="009257DD"/>
    <w:rsid w:val="00935C99"/>
    <w:rsid w:val="00942578"/>
    <w:rsid w:val="0094558F"/>
    <w:rsid w:val="00945E41"/>
    <w:rsid w:val="0096075A"/>
    <w:rsid w:val="00992D8E"/>
    <w:rsid w:val="009C0508"/>
    <w:rsid w:val="009C7957"/>
    <w:rsid w:val="00A0033C"/>
    <w:rsid w:val="00A005BB"/>
    <w:rsid w:val="00A37519"/>
    <w:rsid w:val="00A95A3B"/>
    <w:rsid w:val="00AC13EB"/>
    <w:rsid w:val="00AC190C"/>
    <w:rsid w:val="00AC47E9"/>
    <w:rsid w:val="00B231DB"/>
    <w:rsid w:val="00B23539"/>
    <w:rsid w:val="00B902B1"/>
    <w:rsid w:val="00BB3065"/>
    <w:rsid w:val="00C359A5"/>
    <w:rsid w:val="00C35E1F"/>
    <w:rsid w:val="00C44AC0"/>
    <w:rsid w:val="00C5194F"/>
    <w:rsid w:val="00C60B37"/>
    <w:rsid w:val="00C60B71"/>
    <w:rsid w:val="00C7666D"/>
    <w:rsid w:val="00C81573"/>
    <w:rsid w:val="00CA3379"/>
    <w:rsid w:val="00CC67E3"/>
    <w:rsid w:val="00CF2936"/>
    <w:rsid w:val="00CF522E"/>
    <w:rsid w:val="00D02B03"/>
    <w:rsid w:val="00D12C8D"/>
    <w:rsid w:val="00D71B68"/>
    <w:rsid w:val="00D850A1"/>
    <w:rsid w:val="00DA496C"/>
    <w:rsid w:val="00DA5B26"/>
    <w:rsid w:val="00DA7680"/>
    <w:rsid w:val="00DC3B94"/>
    <w:rsid w:val="00DD4FA0"/>
    <w:rsid w:val="00DF18A5"/>
    <w:rsid w:val="00DF45F6"/>
    <w:rsid w:val="00DF66A8"/>
    <w:rsid w:val="00E2162C"/>
    <w:rsid w:val="00E21DA1"/>
    <w:rsid w:val="00E254CF"/>
    <w:rsid w:val="00E631FC"/>
    <w:rsid w:val="00E64DC9"/>
    <w:rsid w:val="00E76A19"/>
    <w:rsid w:val="00E9507F"/>
    <w:rsid w:val="00EA3113"/>
    <w:rsid w:val="00EE6ABB"/>
    <w:rsid w:val="00F225D5"/>
    <w:rsid w:val="00F235CD"/>
    <w:rsid w:val="00F35E1E"/>
    <w:rsid w:val="00F56E0E"/>
    <w:rsid w:val="00F75BD0"/>
    <w:rsid w:val="00F76101"/>
    <w:rsid w:val="00FC3C43"/>
    <w:rsid w:val="00FD2E0E"/>
    <w:rsid w:val="60040BF4"/>
    <w:rsid w:val="61F1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customStyle="1" w:styleId="12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character" w:customStyle="1" w:styleId="13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标准文件_段"/>
    <w:link w:val="1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6">
    <w:name w:val="标准文件_段 Char"/>
    <w:link w:val="15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7">
    <w:name w:val="标准文件_二级条标题"/>
    <w:next w:val="15"/>
    <w:qFormat/>
    <w:uiPriority w:val="0"/>
    <w:pPr>
      <w:widowControl w:val="0"/>
      <w:numPr>
        <w:ilvl w:val="3"/>
        <w:numId w:val="1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8">
    <w:name w:val="标准文件_三级条标题"/>
    <w:basedOn w:val="17"/>
    <w:next w:val="15"/>
    <w:qFormat/>
    <w:uiPriority w:val="0"/>
    <w:pPr>
      <w:widowControl/>
      <w:numPr>
        <w:ilvl w:val="4"/>
      </w:numPr>
      <w:outlineLvl w:val="3"/>
    </w:pPr>
  </w:style>
  <w:style w:type="paragraph" w:customStyle="1" w:styleId="19">
    <w:name w:val="标准文件_四级条标题"/>
    <w:next w:val="15"/>
    <w:qFormat/>
    <w:uiPriority w:val="0"/>
    <w:pPr>
      <w:widowControl w:val="0"/>
      <w:numPr>
        <w:ilvl w:val="5"/>
        <w:numId w:val="1"/>
      </w:numPr>
      <w:spacing w:beforeLines="50" w:afterLines="50"/>
      <w:jc w:val="both"/>
      <w:outlineLvl w:val="4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0">
    <w:name w:val="标准文件_五级条标题"/>
    <w:next w:val="15"/>
    <w:qFormat/>
    <w:uiPriority w:val="0"/>
    <w:pPr>
      <w:widowControl w:val="0"/>
      <w:numPr>
        <w:ilvl w:val="6"/>
        <w:numId w:val="1"/>
      </w:numPr>
      <w:spacing w:beforeLines="50" w:afterLines="50"/>
      <w:jc w:val="both"/>
      <w:outlineLvl w:val="5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1">
    <w:name w:val="标准文件_章标题"/>
    <w:next w:val="15"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2">
    <w:name w:val="标准文件_一级条标题"/>
    <w:basedOn w:val="21"/>
    <w:next w:val="15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23">
    <w:name w:val="前言标题"/>
    <w:next w:val="1"/>
    <w:qFormat/>
    <w:uiPriority w:val="0"/>
    <w:pPr>
      <w:numPr>
        <w:ilvl w:val="0"/>
        <w:numId w:val="1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24">
    <w:name w:val="标准文件_术语条一"/>
    <w:basedOn w:val="1"/>
    <w:next w:val="15"/>
    <w:qFormat/>
    <w:uiPriority w:val="0"/>
    <w:pPr>
      <w:widowControl/>
      <w:numPr>
        <w:ilvl w:val="2"/>
        <w:numId w:val="2"/>
      </w:numPr>
    </w:pPr>
    <w:rPr>
      <w:rFonts w:ascii="宋体" w:hAnsi="Times New Roman" w:eastAsia="宋体" w:cs="Times New Roman"/>
      <w:kern w:val="0"/>
      <w:szCs w:val="20"/>
    </w:rPr>
  </w:style>
  <w:style w:type="paragraph" w:customStyle="1" w:styleId="25">
    <w:name w:val="标准文件_一级无标题"/>
    <w:basedOn w:val="22"/>
    <w:qFormat/>
    <w:uiPriority w:val="0"/>
    <w:pPr>
      <w:numPr>
        <w:ilvl w:val="0"/>
        <w:numId w:val="0"/>
      </w:numPr>
      <w:spacing w:beforeLines="0" w:afterLines="0"/>
      <w:ind w:left="1920" w:hanging="420"/>
      <w:outlineLvl w:val="9"/>
    </w:pPr>
    <w:rPr>
      <w:rFonts w:ascii="宋体" w:eastAsia="宋体"/>
    </w:rPr>
  </w:style>
  <w:style w:type="paragraph" w:customStyle="1" w:styleId="26">
    <w:name w:val="一级条标题"/>
    <w:next w:val="1"/>
    <w:qFormat/>
    <w:uiPriority w:val="0"/>
    <w:pPr>
      <w:numPr>
        <w:ilvl w:val="1"/>
        <w:numId w:val="3"/>
      </w:numPr>
      <w:spacing w:before="156" w:beforeLines="50" w:after="156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27">
    <w:name w:val="章标题"/>
    <w:next w:val="1"/>
    <w:qFormat/>
    <w:uiPriority w:val="0"/>
    <w:pPr>
      <w:numPr>
        <w:ilvl w:val="0"/>
        <w:numId w:val="3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8">
    <w:name w:val="二级条标题"/>
    <w:basedOn w:val="26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9">
    <w:name w:val="四级条标题"/>
    <w:basedOn w:val="1"/>
    <w:next w:val="1"/>
    <w:qFormat/>
    <w:uiPriority w:val="0"/>
    <w:pPr>
      <w:widowControl/>
      <w:numPr>
        <w:ilvl w:val="4"/>
        <w:numId w:val="3"/>
      </w:numPr>
      <w:spacing w:before="50" w:beforeLines="50" w:after="50" w:afterLines="50"/>
      <w:jc w:val="left"/>
      <w:outlineLvl w:val="5"/>
    </w:pPr>
    <w:rPr>
      <w:rFonts w:ascii="黑体" w:hAnsi="Times New Roman" w:eastAsia="黑体" w:cs="Times New Roman"/>
      <w:kern w:val="0"/>
      <w:szCs w:val="21"/>
    </w:rPr>
  </w:style>
  <w:style w:type="paragraph" w:customStyle="1" w:styleId="30">
    <w:name w:val="五级条标题"/>
    <w:basedOn w:val="29"/>
    <w:next w:val="1"/>
    <w:qFormat/>
    <w:uiPriority w:val="0"/>
    <w:pPr>
      <w:numPr>
        <w:ilvl w:val="5"/>
      </w:numPr>
      <w:outlineLvl w:val="6"/>
    </w:pPr>
  </w:style>
  <w:style w:type="character" w:styleId="3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6D3E18A-2410-4F95-AF8E-7E7376CE9C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2542</Words>
  <Characters>2623</Characters>
  <Lines>20</Lines>
  <Paragraphs>5</Paragraphs>
  <TotalTime>7</TotalTime>
  <ScaleCrop>false</ScaleCrop>
  <LinksUpToDate>false</LinksUpToDate>
  <CharactersWithSpaces>2662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2023-04-04T12:53:00Z</dcterms:created>
  <dc:creator>pc</dc:creator>
  <cp:lastModifiedBy>mArxnLqiu</cp:lastModifiedBy>
  <cp:lastPrinted>2023-05-09T08:25:00Z</cp:lastPrinted>
  <dcterms:modified xsi:type="dcterms:W3CDTF">2023-05-15T01:00:59Z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43FCE3880F124B0FB4B8106A465FEC89_13</vt:lpwstr>
  </property>
</Properties>
</file>